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482920865"/>
        <w:docPartObj>
          <w:docPartGallery w:val="Table of Contents"/>
          <w:docPartUnique/>
        </w:docPartObj>
      </w:sdtPr>
      <w:sdtContent>
        <w:p w14:paraId="48A4E38B" w14:textId="77777777" w:rsidR="002F74B8" w:rsidRDefault="002F74B8" w:rsidP="00CF3F99">
          <w:pPr>
            <w:pStyle w:val="af4"/>
          </w:pPr>
          <w:r w:rsidRPr="002F74B8">
            <w:rPr>
              <w:rStyle w:val="10"/>
            </w:rPr>
            <w:t>Оглавление</w:t>
          </w:r>
        </w:p>
        <w:p w14:paraId="19A03B08" w14:textId="424DB5E5" w:rsidR="005441F8" w:rsidRDefault="00D6065F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r>
            <w:fldChar w:fldCharType="begin"/>
          </w:r>
          <w:r w:rsidR="002F74B8">
            <w:instrText xml:space="preserve"> TOC \o "1-3" \h \z \u </w:instrText>
          </w:r>
          <w:r>
            <w:fldChar w:fldCharType="separate"/>
          </w:r>
          <w:hyperlink w:anchor="_Toc151556981" w:history="1">
            <w:r w:rsidR="005441F8" w:rsidRPr="00725FC8">
              <w:rPr>
                <w:rStyle w:val="a5"/>
                <w:noProof/>
              </w:rPr>
              <w:t>Для</w:t>
            </w:r>
            <w:r w:rsidR="005441F8" w:rsidRPr="00725FC8">
              <w:rPr>
                <w:rStyle w:val="a5"/>
                <w:rFonts w:ascii="Segoe UI Symbol" w:hAnsi="Segoe UI Symbol"/>
                <w:noProof/>
              </w:rPr>
              <w:t xml:space="preserve"> </w:t>
            </w:r>
            <w:r w:rsidR="005441F8" w:rsidRPr="00725FC8">
              <w:rPr>
                <w:rStyle w:val="a5"/>
                <w:noProof/>
              </w:rPr>
              <w:t>кого</w:t>
            </w:r>
            <w:r w:rsidR="005441F8" w:rsidRPr="00725FC8">
              <w:rPr>
                <w:rStyle w:val="a5"/>
                <w:rFonts w:ascii="Segoe UI Symbol" w:hAnsi="Segoe UI Symbol"/>
                <w:noProof/>
              </w:rPr>
              <w:t xml:space="preserve"> </w:t>
            </w:r>
            <w:r w:rsidR="005441F8" w:rsidRPr="00725FC8">
              <w:rPr>
                <w:rStyle w:val="a5"/>
                <w:noProof/>
              </w:rPr>
              <w:t>этот</w:t>
            </w:r>
            <w:r w:rsidR="005441F8" w:rsidRPr="00725FC8">
              <w:rPr>
                <w:rStyle w:val="a5"/>
                <w:rFonts w:ascii="Segoe UI Symbol" w:hAnsi="Segoe UI Symbol"/>
                <w:noProof/>
              </w:rPr>
              <w:t xml:space="preserve"> </w:t>
            </w:r>
            <w:r w:rsidR="005441F8" w:rsidRPr="00725FC8">
              <w:rPr>
                <w:rStyle w:val="a5"/>
                <w:noProof/>
              </w:rPr>
              <w:t>материал</w:t>
            </w:r>
            <w:r w:rsidR="005441F8">
              <w:rPr>
                <w:noProof/>
                <w:webHidden/>
              </w:rPr>
              <w:tab/>
            </w:r>
            <w:r w:rsidR="005441F8">
              <w:rPr>
                <w:noProof/>
                <w:webHidden/>
              </w:rPr>
              <w:fldChar w:fldCharType="begin"/>
            </w:r>
            <w:r w:rsidR="005441F8">
              <w:rPr>
                <w:noProof/>
                <w:webHidden/>
              </w:rPr>
              <w:instrText xml:space="preserve"> PAGEREF _Toc151556981 \h </w:instrText>
            </w:r>
            <w:r w:rsidR="005441F8">
              <w:rPr>
                <w:noProof/>
                <w:webHidden/>
              </w:rPr>
            </w:r>
            <w:r w:rsidR="005441F8">
              <w:rPr>
                <w:noProof/>
                <w:webHidden/>
              </w:rPr>
              <w:fldChar w:fldCharType="separate"/>
            </w:r>
            <w:r w:rsidR="00775E51">
              <w:rPr>
                <w:noProof/>
                <w:webHidden/>
              </w:rPr>
              <w:t>2</w:t>
            </w:r>
            <w:r w:rsidR="005441F8">
              <w:rPr>
                <w:noProof/>
                <w:webHidden/>
              </w:rPr>
              <w:fldChar w:fldCharType="end"/>
            </w:r>
          </w:hyperlink>
        </w:p>
        <w:p w14:paraId="33056AF6" w14:textId="6CFF5565" w:rsidR="005441F8" w:rsidRDefault="005441F8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56982" w:history="1">
            <w:r w:rsidRPr="00725FC8">
              <w:rPr>
                <w:rStyle w:val="a5"/>
                <w:noProof/>
              </w:rPr>
              <w:t>Предварительные условия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_Toc151556982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5E5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E53D06" w14:textId="22329F6D" w:rsidR="005441F8" w:rsidRDefault="005441F8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56983" w:history="1">
            <w:r w:rsidRPr="00725FC8">
              <w:rPr>
                <w:rStyle w:val="a5"/>
                <w:noProof/>
              </w:rPr>
              <w:t>Быстрый старт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_Toc151556983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5E5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631156" w14:textId="2191BE5B" w:rsidR="005441F8" w:rsidRDefault="005441F8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56984" w:history="1">
            <w:r w:rsidRPr="00725FC8">
              <w:rPr>
                <w:rStyle w:val="a5"/>
                <w:noProof/>
              </w:rPr>
              <w:t>Как сделать…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_Toc151556984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5E5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9CB0FD" w14:textId="16807F09" w:rsidR="005441F8" w:rsidRDefault="005441F8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56985" w:history="1">
            <w:r w:rsidRPr="00725FC8">
              <w:rPr>
                <w:rStyle w:val="a5"/>
                <w:noProof/>
              </w:rPr>
              <w:t>Как зарегистрироваться в системе?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_Toc151556985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5E5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3E9BD9" w14:textId="4F30FE5E" w:rsidR="005441F8" w:rsidRDefault="005441F8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56986" w:history="1">
            <w:r w:rsidRPr="00725FC8">
              <w:rPr>
                <w:rStyle w:val="a5"/>
                <w:noProof/>
              </w:rPr>
              <w:t>Как войти в систему?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_Toc151556986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5E5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EDBEAE" w14:textId="4FF42B40" w:rsidR="005441F8" w:rsidRDefault="005441F8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56987" w:history="1">
            <w:r w:rsidRPr="00725FC8">
              <w:rPr>
                <w:rStyle w:val="a5"/>
                <w:noProof/>
              </w:rPr>
              <w:t>Как получить список врачей, инструкторов и телеассистентов?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_Toc151556987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5E5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B8F3F2" w14:textId="69DBECB6" w:rsidR="005441F8" w:rsidRDefault="005441F8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56988" w:history="1">
            <w:r w:rsidRPr="00725FC8">
              <w:rPr>
                <w:rStyle w:val="a5"/>
                <w:noProof/>
              </w:rPr>
              <w:t>Как добавить врача, специалиста по реабилитации, телеассистента или врача второго мнения?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_Toc151556988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5E5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7389D8" w14:textId="7E2FC1B0" w:rsidR="005441F8" w:rsidRDefault="005441F8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56989" w:history="1">
            <w:r w:rsidRPr="00725FC8">
              <w:rPr>
                <w:rStyle w:val="a5"/>
                <w:noProof/>
              </w:rPr>
              <w:t>Что если новый сотрудник не получил письмо со ссылкой?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_Toc151556989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5E5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7BF1EC" w14:textId="230931EF" w:rsidR="005441F8" w:rsidRDefault="005441F8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56990" w:history="1">
            <w:r w:rsidRPr="00725FC8">
              <w:rPr>
                <w:rStyle w:val="a5"/>
                <w:noProof/>
              </w:rPr>
              <w:t>Как изменить свои данные?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_Toc151556990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5E5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FCA508" w14:textId="0AE85ACF" w:rsidR="005441F8" w:rsidRDefault="005441F8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56991" w:history="1">
            <w:r w:rsidRPr="00725FC8">
              <w:rPr>
                <w:rStyle w:val="a5"/>
                <w:noProof/>
              </w:rPr>
              <w:t>Как зарегистрировать пациента повторно?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_Toc151556991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5E5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53E385" w14:textId="3B107FCD" w:rsidR="005441F8" w:rsidRDefault="005441F8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56992" w:history="1">
            <w:r w:rsidRPr="00725FC8">
              <w:rPr>
                <w:rStyle w:val="a5"/>
                <w:noProof/>
              </w:rPr>
              <w:t>Как установить мобильное приложение?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_Toc151556992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5E5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4C4753" w14:textId="3F38BC48" w:rsidR="005441F8" w:rsidRDefault="005441F8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56993" w:history="1">
            <w:r w:rsidRPr="00725FC8">
              <w:rPr>
                <w:rStyle w:val="a5"/>
                <w:noProof/>
              </w:rPr>
              <w:t>Что дальше?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_Toc151556993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5E5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710C0" w14:textId="3559051C" w:rsidR="002F74B8" w:rsidRDefault="00D6065F">
          <w:r>
            <w:fldChar w:fldCharType="end"/>
          </w:r>
        </w:p>
      </w:sdtContent>
    </w:sdt>
    <w:p w14:paraId="3E7A82C5" w14:textId="77777777" w:rsidR="002F74B8" w:rsidRPr="005C4B55" w:rsidRDefault="002F74B8">
      <w:pPr>
        <w:spacing w:after="200"/>
        <w:rPr>
          <w:rFonts w:ascii="Segoe UI Semibold" w:eastAsiaTheme="majorEastAsia" w:hAnsi="Segoe UI Semibold" w:cstheme="majorBidi"/>
          <w:b/>
          <w:bCs/>
          <w:color w:val="808080" w:themeColor="background1" w:themeShade="80"/>
          <w:sz w:val="44"/>
          <w:szCs w:val="44"/>
          <w:lang w:val="en-US"/>
        </w:rPr>
      </w:pPr>
      <w:r>
        <w:br w:type="page"/>
      </w:r>
    </w:p>
    <w:p w14:paraId="7CF7A46B" w14:textId="77777777" w:rsidR="00B8236F" w:rsidRPr="00485D41" w:rsidRDefault="00B8236F" w:rsidP="00CF3F99">
      <w:pPr>
        <w:pStyle w:val="1"/>
        <w:rPr>
          <w:rFonts w:ascii="Segoe UI Symbol" w:hAnsi="Segoe UI Symbol"/>
        </w:rPr>
      </w:pPr>
      <w:bookmarkStart w:id="0" w:name="_Toc151556981"/>
      <w:r w:rsidRPr="00485D41">
        <w:lastRenderedPageBreak/>
        <w:t>Для</w:t>
      </w:r>
      <w:r w:rsidRPr="00485D41">
        <w:rPr>
          <w:rFonts w:ascii="Segoe UI Symbol" w:hAnsi="Segoe UI Symbol"/>
        </w:rPr>
        <w:t xml:space="preserve"> </w:t>
      </w:r>
      <w:r w:rsidRPr="00485D41">
        <w:t>кого</w:t>
      </w:r>
      <w:r w:rsidRPr="00485D41">
        <w:rPr>
          <w:rFonts w:ascii="Segoe UI Symbol" w:hAnsi="Segoe UI Symbol"/>
        </w:rPr>
        <w:t xml:space="preserve"> </w:t>
      </w:r>
      <w:r w:rsidRPr="00485D41">
        <w:t>этот</w:t>
      </w:r>
      <w:r w:rsidRPr="00485D41">
        <w:rPr>
          <w:rFonts w:ascii="Segoe UI Symbol" w:hAnsi="Segoe UI Symbol"/>
        </w:rPr>
        <w:t xml:space="preserve"> </w:t>
      </w:r>
      <w:r w:rsidRPr="00485D41">
        <w:t>материал</w:t>
      </w:r>
      <w:bookmarkEnd w:id="0"/>
    </w:p>
    <w:p w14:paraId="436B8971" w14:textId="77777777" w:rsidR="00CC02DF" w:rsidRDefault="00CC02DF" w:rsidP="00B8236F">
      <w:r>
        <w:rPr>
          <w:lang w:val="en-US"/>
        </w:rPr>
        <w:t>KIDSREHAB</w:t>
      </w:r>
      <w:r w:rsidR="00DC0B09">
        <w:t xml:space="preserve"> – это облачная платформа, предназначенная для дистанционного мониторинга </w:t>
      </w:r>
      <w:r>
        <w:t xml:space="preserve">и реабилитации детей, перенесших черепно-мозговую или спинно-мозговую травму. Платформа дает возможность </w:t>
      </w:r>
      <w:r w:rsidRPr="00CC02DF">
        <w:rPr>
          <w:i/>
        </w:rPr>
        <w:t>врачу</w:t>
      </w:r>
      <w:r>
        <w:t xml:space="preserve"> видеть состояние пациента, а </w:t>
      </w:r>
      <w:r w:rsidRPr="00CC02DF">
        <w:rPr>
          <w:i/>
        </w:rPr>
        <w:t>инструктору</w:t>
      </w:r>
      <w:r>
        <w:t xml:space="preserve"> – проводить онлайн занятия с пациентом.</w:t>
      </w:r>
    </w:p>
    <w:p w14:paraId="0F849589" w14:textId="4328A103" w:rsidR="003D5D5A" w:rsidRPr="00A43B6C" w:rsidRDefault="00CC02DF" w:rsidP="00B8236F">
      <w:r>
        <w:t xml:space="preserve"> </w:t>
      </w:r>
      <w:r w:rsidR="003D5D5A">
        <w:t>В</w:t>
      </w:r>
      <w:r w:rsidR="00F54416">
        <w:t xml:space="preserve"> пределах медицинской организации </w:t>
      </w:r>
      <w:r w:rsidR="00504451">
        <w:rPr>
          <w:i/>
        </w:rPr>
        <w:t>организ</w:t>
      </w:r>
      <w:r w:rsidR="00F54416" w:rsidRPr="00E47583">
        <w:rPr>
          <w:i/>
        </w:rPr>
        <w:t>атор</w:t>
      </w:r>
      <w:r w:rsidR="00F54416">
        <w:t xml:space="preserve"> управляет процессом</w:t>
      </w:r>
      <w:r w:rsidR="00B540AF">
        <w:t xml:space="preserve"> мониторинга в целом. </w:t>
      </w:r>
      <w:r w:rsidR="00504451">
        <w:t>Организатор</w:t>
      </w:r>
      <w:r w:rsidR="00B540AF">
        <w:t xml:space="preserve"> – роль пользователя в системе </w:t>
      </w:r>
      <w:r w:rsidR="00504451">
        <w:rPr>
          <w:lang w:val="en-US"/>
        </w:rPr>
        <w:t>KIDSREHAB</w:t>
      </w:r>
      <w:r w:rsidR="00B540AF">
        <w:t xml:space="preserve">, предназначенная в основном для ведения </w:t>
      </w:r>
      <w:r w:rsidR="00C26AD0">
        <w:t xml:space="preserve">в </w:t>
      </w:r>
      <w:r w:rsidR="00B540AF">
        <w:t xml:space="preserve">системе </w:t>
      </w:r>
      <w:r w:rsidR="00B540AF" w:rsidRPr="00DD4861">
        <w:rPr>
          <w:i/>
        </w:rPr>
        <w:t>врачей</w:t>
      </w:r>
      <w:r w:rsidR="00896D87">
        <w:rPr>
          <w:i/>
        </w:rPr>
        <w:t xml:space="preserve"> </w:t>
      </w:r>
      <w:r w:rsidR="00896D87" w:rsidRPr="00896D87">
        <w:t>и</w:t>
      </w:r>
      <w:r w:rsidR="00896D87">
        <w:rPr>
          <w:i/>
        </w:rPr>
        <w:t xml:space="preserve"> инструкторов</w:t>
      </w:r>
      <w:r w:rsidR="00B540AF">
        <w:t>, которые в</w:t>
      </w:r>
      <w:r w:rsidR="00DD4861">
        <w:t xml:space="preserve"> свою очередь управляют своими </w:t>
      </w:r>
      <w:r w:rsidR="00B540AF" w:rsidRPr="00DD4861">
        <w:rPr>
          <w:i/>
        </w:rPr>
        <w:t>пациентами</w:t>
      </w:r>
      <w:r w:rsidR="00B540AF">
        <w:t xml:space="preserve">. Данный материал предназначен для сотрудника медицинской организации, исполняющего в ней роль </w:t>
      </w:r>
      <w:r w:rsidR="00504451">
        <w:rPr>
          <w:i/>
        </w:rPr>
        <w:t>организатора</w:t>
      </w:r>
      <w:r w:rsidR="00B540AF">
        <w:t xml:space="preserve"> </w:t>
      </w:r>
      <w:r w:rsidR="00504451">
        <w:rPr>
          <w:lang w:val="en-US"/>
        </w:rPr>
        <w:t>KIDSREHAB</w:t>
      </w:r>
      <w:r w:rsidR="00B540AF">
        <w:t>.</w:t>
      </w:r>
    </w:p>
    <w:p w14:paraId="6C69684E" w14:textId="77777777" w:rsidR="0029752D" w:rsidRPr="00CF3F99" w:rsidRDefault="00CC42C2" w:rsidP="00CF3F99">
      <w:pPr>
        <w:pStyle w:val="1"/>
      </w:pPr>
      <w:bookmarkStart w:id="1" w:name="_Toc151556982"/>
      <w:r w:rsidRPr="00CF3F99">
        <w:t>Предварительные условия</w:t>
      </w:r>
      <w:bookmarkEnd w:id="1"/>
    </w:p>
    <w:p w14:paraId="22D379BD" w14:textId="77777777" w:rsidR="00386AF5" w:rsidRDefault="00F720BB" w:rsidP="00E42940">
      <w:pPr>
        <w:pStyle w:val="a0"/>
        <w:numPr>
          <w:ilvl w:val="0"/>
          <w:numId w:val="10"/>
        </w:numPr>
        <w:ind w:left="426"/>
      </w:pPr>
      <w:r>
        <w:t xml:space="preserve">Устройство для работы </w:t>
      </w:r>
      <w:r w:rsidR="00504451">
        <w:t>организатора</w:t>
      </w:r>
      <w:r>
        <w:t xml:space="preserve"> – компьютер или планшет. Устройство дол</w:t>
      </w:r>
      <w:r w:rsidR="00335043">
        <w:t>жно быть подключено к интернету. Установка какого-либо программного обеспечения не требуется.</w:t>
      </w:r>
    </w:p>
    <w:p w14:paraId="25F215D0" w14:textId="669DD28B" w:rsidR="002A65AB" w:rsidRDefault="00504451" w:rsidP="00E42940">
      <w:pPr>
        <w:pStyle w:val="a0"/>
        <w:numPr>
          <w:ilvl w:val="0"/>
          <w:numId w:val="10"/>
        </w:numPr>
        <w:ind w:left="426"/>
      </w:pPr>
      <w:r>
        <w:t>Организатор</w:t>
      </w:r>
      <w:r w:rsidR="00F720BB">
        <w:t xml:space="preserve"> располагает учетной записью в системе </w:t>
      </w:r>
      <w:r>
        <w:rPr>
          <w:lang w:val="en-US"/>
        </w:rPr>
        <w:t>KIDSREHAB</w:t>
      </w:r>
      <w:r w:rsidR="00F720BB">
        <w:t xml:space="preserve">. Если у вас нет такой учетной записи, обратитесь в техническую поддержку </w:t>
      </w:r>
      <w:hyperlink r:id="rId8" w:history="1">
        <w:r w:rsidR="00C26AD0" w:rsidRPr="00DD732B">
          <w:rPr>
            <w:rStyle w:val="a5"/>
            <w:lang w:val="en-US"/>
          </w:rPr>
          <w:t>support</w:t>
        </w:r>
        <w:r w:rsidR="00C26AD0" w:rsidRPr="00DD732B">
          <w:rPr>
            <w:rStyle w:val="a5"/>
          </w:rPr>
          <w:t>@</w:t>
        </w:r>
        <w:proofErr w:type="spellStart"/>
        <w:r w:rsidR="00C26AD0" w:rsidRPr="00DD732B">
          <w:rPr>
            <w:rStyle w:val="a5"/>
            <w:lang w:val="en-US"/>
          </w:rPr>
          <w:t>kidsrehab</w:t>
        </w:r>
        <w:proofErr w:type="spellEnd"/>
        <w:r w:rsidR="00C26AD0" w:rsidRPr="00DD732B">
          <w:rPr>
            <w:rStyle w:val="a5"/>
          </w:rPr>
          <w:t>.</w:t>
        </w:r>
        <w:r w:rsidR="00C26AD0" w:rsidRPr="00DD732B">
          <w:rPr>
            <w:rStyle w:val="a5"/>
            <w:lang w:val="en-US"/>
          </w:rPr>
          <w:t>online</w:t>
        </w:r>
      </w:hyperlink>
      <w:r w:rsidR="00C26AD0">
        <w:t xml:space="preserve"> </w:t>
      </w:r>
      <w:r w:rsidR="00F720BB" w:rsidRPr="00F720BB">
        <w:t>.</w:t>
      </w:r>
    </w:p>
    <w:p w14:paraId="533B9159" w14:textId="77777777" w:rsidR="00B4658A" w:rsidRDefault="00F720BB" w:rsidP="00CF3F99">
      <w:pPr>
        <w:pStyle w:val="1"/>
      </w:pPr>
      <w:bookmarkStart w:id="2" w:name="_Toc151556983"/>
      <w:r>
        <w:t>Быстрый старт</w:t>
      </w:r>
      <w:bookmarkEnd w:id="2"/>
    </w:p>
    <w:p w14:paraId="2F43D36F" w14:textId="77777777" w:rsidR="005D4CBE" w:rsidRPr="005D4CBE" w:rsidRDefault="005D4CBE" w:rsidP="005D4CBE">
      <w:r>
        <w:t xml:space="preserve">Аккаунт </w:t>
      </w:r>
      <w:r w:rsidR="00504451">
        <w:t>организатора</w:t>
      </w:r>
      <w:r>
        <w:t xml:space="preserve"> создается сервисом </w:t>
      </w:r>
      <w:r w:rsidR="00504451">
        <w:rPr>
          <w:lang w:val="en-US"/>
        </w:rPr>
        <w:t>KIDSREHAB</w:t>
      </w:r>
      <w:r>
        <w:t xml:space="preserve">. </w:t>
      </w:r>
    </w:p>
    <w:p w14:paraId="58130378" w14:textId="6AC5DB91" w:rsidR="005D4CBE" w:rsidRDefault="005D4CBE" w:rsidP="00703952">
      <w:pPr>
        <w:pStyle w:val="a0"/>
        <w:numPr>
          <w:ilvl w:val="0"/>
          <w:numId w:val="14"/>
        </w:numPr>
      </w:pPr>
      <w:r>
        <w:t>Получите письмо с темой "</w:t>
      </w:r>
      <w:r w:rsidR="00504451">
        <w:rPr>
          <w:lang w:val="en-US"/>
        </w:rPr>
        <w:t>KIDSREHAB</w:t>
      </w:r>
      <w:r w:rsidRPr="005D4CBE">
        <w:t xml:space="preserve">: вы зарегистрированы как </w:t>
      </w:r>
      <w:r w:rsidR="00504451">
        <w:t>организатор</w:t>
      </w:r>
      <w:r w:rsidRPr="005D4CBE">
        <w:t xml:space="preserve"> </w:t>
      </w:r>
      <w:proofErr w:type="spellStart"/>
      <w:r w:rsidRPr="005D4CBE">
        <w:t>медорганизации</w:t>
      </w:r>
      <w:proofErr w:type="spellEnd"/>
      <w:r>
        <w:t xml:space="preserve">" и </w:t>
      </w:r>
      <w:r w:rsidR="006742A8">
        <w:t>нажмите</w:t>
      </w:r>
      <w:r>
        <w:t xml:space="preserve"> ссылку "активировать учетную запись".</w:t>
      </w:r>
    </w:p>
    <w:p w14:paraId="6C78EAA2" w14:textId="77777777" w:rsidR="005D4CBE" w:rsidRDefault="005D4CBE" w:rsidP="00703952">
      <w:pPr>
        <w:pStyle w:val="a0"/>
        <w:numPr>
          <w:ilvl w:val="0"/>
          <w:numId w:val="14"/>
        </w:numPr>
      </w:pPr>
      <w:r>
        <w:t>На открывшейся странице введите свой пароль</w:t>
      </w:r>
      <w:r w:rsidR="006742A8">
        <w:t xml:space="preserve"> и</w:t>
      </w:r>
      <w:r>
        <w:t xml:space="preserve"> </w:t>
      </w:r>
      <w:proofErr w:type="gramStart"/>
      <w:r>
        <w:t>нажмите</w:t>
      </w:r>
      <w:proofErr w:type="gramEnd"/>
      <w:r>
        <w:t xml:space="preserve"> </w:t>
      </w:r>
      <w:r w:rsidRPr="003B2117">
        <w:rPr>
          <w:rStyle w:val="af3"/>
        </w:rPr>
        <w:t>Активировать аккаунт</w:t>
      </w:r>
      <w:r>
        <w:t xml:space="preserve">. </w:t>
      </w:r>
      <w:r w:rsidRPr="003B2117">
        <w:t xml:space="preserve">Теперь </w:t>
      </w:r>
      <w:r>
        <w:t xml:space="preserve">ваша учетная запись активна, вы перешли на страницу </w:t>
      </w:r>
      <w:r w:rsidR="00504451">
        <w:t>организатора</w:t>
      </w:r>
      <w:r>
        <w:t>.</w:t>
      </w:r>
    </w:p>
    <w:p w14:paraId="75CE3319" w14:textId="77777777" w:rsidR="001B70F9" w:rsidRDefault="001B70F9" w:rsidP="00703952">
      <w:pPr>
        <w:pStyle w:val="a0"/>
        <w:numPr>
          <w:ilvl w:val="0"/>
          <w:numId w:val="14"/>
        </w:numPr>
      </w:pPr>
      <w:r>
        <w:t xml:space="preserve">Нажмите кнопку </w:t>
      </w:r>
      <w:r w:rsidR="00127763" w:rsidRPr="00127763">
        <w:rPr>
          <w:rStyle w:val="af3"/>
        </w:rPr>
        <w:t>+врач</w:t>
      </w:r>
      <w:r>
        <w:t xml:space="preserve">. Введите </w:t>
      </w:r>
      <w:r w:rsidRPr="00703952">
        <w:rPr>
          <w:i/>
          <w:lang w:val="en-US"/>
        </w:rPr>
        <w:t>email</w:t>
      </w:r>
      <w:r w:rsidRPr="001B70F9">
        <w:t xml:space="preserve"> </w:t>
      </w:r>
      <w:r>
        <w:t xml:space="preserve">и </w:t>
      </w:r>
      <w:r w:rsidRPr="00703952">
        <w:rPr>
          <w:i/>
        </w:rPr>
        <w:t>ФИО</w:t>
      </w:r>
      <w:r>
        <w:t xml:space="preserve"> врача,</w:t>
      </w:r>
      <w:r w:rsidR="00127763">
        <w:t xml:space="preserve"> отметьте его специальности и</w:t>
      </w:r>
      <w:r>
        <w:t xml:space="preserve"> нажмите </w:t>
      </w:r>
      <w:r w:rsidRPr="001B70F9">
        <w:rPr>
          <w:rStyle w:val="af3"/>
        </w:rPr>
        <w:t>Сохранить</w:t>
      </w:r>
      <w:r>
        <w:t>.</w:t>
      </w:r>
    </w:p>
    <w:p w14:paraId="028B35CE" w14:textId="77777777" w:rsidR="00127763" w:rsidRDefault="004A5739" w:rsidP="00703952">
      <w:pPr>
        <w:pStyle w:val="a0"/>
        <w:numPr>
          <w:ilvl w:val="0"/>
          <w:numId w:val="14"/>
        </w:numPr>
      </w:pPr>
      <w:r>
        <w:t xml:space="preserve">Перейдите на вкладку </w:t>
      </w:r>
      <w:r w:rsidRPr="004A5739">
        <w:rPr>
          <w:rStyle w:val="af3"/>
        </w:rPr>
        <w:t>Инструкторы</w:t>
      </w:r>
      <w:r>
        <w:t xml:space="preserve"> и добавьте таким же образом инструктора.</w:t>
      </w:r>
    </w:p>
    <w:p w14:paraId="13F4C1B4" w14:textId="75B70EEB" w:rsidR="00C26AD0" w:rsidRDefault="00C26AD0" w:rsidP="00C26AD0">
      <w:pPr>
        <w:pStyle w:val="a0"/>
        <w:numPr>
          <w:ilvl w:val="0"/>
          <w:numId w:val="14"/>
        </w:numPr>
      </w:pPr>
      <w:r>
        <w:t xml:space="preserve">Перейдите на вкладку </w:t>
      </w:r>
      <w:proofErr w:type="spellStart"/>
      <w:r>
        <w:rPr>
          <w:rStyle w:val="af3"/>
        </w:rPr>
        <w:t>Телеассистенты</w:t>
      </w:r>
      <w:proofErr w:type="spellEnd"/>
      <w:r>
        <w:t xml:space="preserve"> и добавьте таким же образом </w:t>
      </w:r>
      <w:proofErr w:type="spellStart"/>
      <w:r>
        <w:t>теассистента</w:t>
      </w:r>
      <w:proofErr w:type="spellEnd"/>
      <w:r>
        <w:t>.</w:t>
      </w:r>
    </w:p>
    <w:p w14:paraId="319BCCB8" w14:textId="77777777" w:rsidR="00B3728B" w:rsidRPr="00B3728B" w:rsidRDefault="00B3728B" w:rsidP="00B3728B">
      <w:pPr>
        <w:ind w:left="284"/>
        <w:rPr>
          <w:color w:val="808080" w:themeColor="background1" w:themeShade="80"/>
        </w:rPr>
      </w:pPr>
      <w:r w:rsidRPr="00B3728B">
        <w:rPr>
          <w:color w:val="808080" w:themeColor="background1" w:themeShade="80"/>
        </w:rPr>
        <w:t xml:space="preserve">Для опробования возможностей системы мы рекомендуем зарегистрировать врачей и инструкторов </w:t>
      </w:r>
      <w:proofErr w:type="gramStart"/>
      <w:r w:rsidRPr="00B3728B">
        <w:rPr>
          <w:color w:val="808080" w:themeColor="background1" w:themeShade="80"/>
        </w:rPr>
        <w:t>на  свой</w:t>
      </w:r>
      <w:proofErr w:type="gramEnd"/>
      <w:r w:rsidRPr="00B3728B">
        <w:rPr>
          <w:color w:val="808080" w:themeColor="background1" w:themeShade="80"/>
        </w:rPr>
        <w:t xml:space="preserve"> же почтовый адрес. Система позволяет легко переходить из роли в роль, </w:t>
      </w:r>
      <w:proofErr w:type="gramStart"/>
      <w:r w:rsidR="00A43B6C">
        <w:rPr>
          <w:color w:val="808080" w:themeColor="background1" w:themeShade="80"/>
        </w:rPr>
        <w:t>так  что</w:t>
      </w:r>
      <w:proofErr w:type="gramEnd"/>
      <w:r w:rsidRPr="00B3728B">
        <w:rPr>
          <w:color w:val="808080" w:themeColor="background1" w:themeShade="80"/>
        </w:rPr>
        <w:t xml:space="preserve"> вам не нужно будет каждый раз проходить авторизацию.</w:t>
      </w:r>
    </w:p>
    <w:p w14:paraId="4109811E" w14:textId="76605F81" w:rsidR="00703952" w:rsidRDefault="00703952" w:rsidP="001B70F9">
      <w:r>
        <w:t xml:space="preserve">В результате </w:t>
      </w:r>
      <w:r w:rsidR="008F78B4">
        <w:t>новы</w:t>
      </w:r>
      <w:r w:rsidR="000B2184">
        <w:t>е</w:t>
      </w:r>
      <w:r w:rsidR="008F78B4">
        <w:t xml:space="preserve"> </w:t>
      </w:r>
      <w:r>
        <w:t>врач</w:t>
      </w:r>
      <w:r w:rsidR="00106489">
        <w:t>,</w:t>
      </w:r>
      <w:r w:rsidR="000B2184">
        <w:t xml:space="preserve"> инструктор</w:t>
      </w:r>
      <w:r w:rsidR="00106489">
        <w:t xml:space="preserve"> и </w:t>
      </w:r>
      <w:proofErr w:type="spellStart"/>
      <w:r w:rsidR="00106489">
        <w:t>телеассистент</w:t>
      </w:r>
      <w:proofErr w:type="spellEnd"/>
      <w:r>
        <w:t xml:space="preserve"> получ</w:t>
      </w:r>
      <w:r w:rsidR="000B2184">
        <w:t>а</w:t>
      </w:r>
      <w:r>
        <w:t xml:space="preserve">т </w:t>
      </w:r>
      <w:r w:rsidR="000B2184">
        <w:t>(каждый на свой</w:t>
      </w:r>
      <w:r>
        <w:t xml:space="preserve"> </w:t>
      </w:r>
      <w:r>
        <w:rPr>
          <w:lang w:val="en-US"/>
        </w:rPr>
        <w:t>email</w:t>
      </w:r>
      <w:r w:rsidR="000B2184">
        <w:t>)</w:t>
      </w:r>
      <w:r w:rsidRPr="00703952">
        <w:t xml:space="preserve"> </w:t>
      </w:r>
      <w:r>
        <w:t>ссылк</w:t>
      </w:r>
      <w:r w:rsidR="000B2184">
        <w:t>и</w:t>
      </w:r>
      <w:r>
        <w:t xml:space="preserve"> д</w:t>
      </w:r>
      <w:r w:rsidR="008F78B4">
        <w:t xml:space="preserve">ля </w:t>
      </w:r>
      <w:r w:rsidR="00EE0DA8">
        <w:t xml:space="preserve">активации </w:t>
      </w:r>
      <w:r w:rsidR="000B2184">
        <w:t xml:space="preserve">аккаунта </w:t>
      </w:r>
      <w:r w:rsidR="00EE0DA8">
        <w:t>(аналогичн</w:t>
      </w:r>
      <w:r w:rsidR="000B2184">
        <w:t>ые</w:t>
      </w:r>
      <w:r w:rsidR="00EE0DA8">
        <w:t xml:space="preserve"> той, которую получили вы)</w:t>
      </w:r>
      <w:r w:rsidR="008F78B4">
        <w:t>;</w:t>
      </w:r>
      <w:r>
        <w:t xml:space="preserve"> </w:t>
      </w:r>
      <w:r w:rsidR="000B2184">
        <w:t>после активации они смогут приступить к работе</w:t>
      </w:r>
      <w:r>
        <w:t>.</w:t>
      </w:r>
    </w:p>
    <w:p w14:paraId="24AB3750" w14:textId="77777777" w:rsidR="00703952" w:rsidRDefault="00703952" w:rsidP="001B70F9">
      <w:r>
        <w:t>Это минимальный сценарий работы администратора. Эти и некоторые другие действия более подробно описаны ниже.</w:t>
      </w:r>
    </w:p>
    <w:p w14:paraId="5775C29D" w14:textId="77777777" w:rsidR="00C309DF" w:rsidRDefault="00C309DF" w:rsidP="00CF3F99">
      <w:pPr>
        <w:pStyle w:val="1"/>
      </w:pPr>
      <w:bookmarkStart w:id="3" w:name="_Toc151556984"/>
      <w:r>
        <w:lastRenderedPageBreak/>
        <w:t>Как сделать…</w:t>
      </w:r>
      <w:bookmarkEnd w:id="3"/>
    </w:p>
    <w:p w14:paraId="5BB7F6F9" w14:textId="77777777" w:rsidR="00DE304D" w:rsidRDefault="00DE304D" w:rsidP="008F6073">
      <w:pPr>
        <w:pStyle w:val="2"/>
      </w:pPr>
      <w:bookmarkStart w:id="4" w:name="_Toc151556985"/>
      <w:r>
        <w:t>Как зарегистрироваться в системе?</w:t>
      </w:r>
      <w:bookmarkEnd w:id="4"/>
    </w:p>
    <w:p w14:paraId="3B8A848D" w14:textId="604A0937" w:rsidR="00DE304D" w:rsidRDefault="00DE304D" w:rsidP="00DE304D">
      <w:r>
        <w:t>Самостоятельно зарегистрироваться в системе невозможно –</w:t>
      </w:r>
      <w:r w:rsidR="00673CBD">
        <w:t xml:space="preserve"> </w:t>
      </w:r>
      <w:r w:rsidR="007C71C8">
        <w:t>организаторов</w:t>
      </w:r>
      <w:r>
        <w:t xml:space="preserve"> </w:t>
      </w:r>
      <w:proofErr w:type="spellStart"/>
      <w:r>
        <w:t>медорганизаций</w:t>
      </w:r>
      <w:proofErr w:type="spellEnd"/>
      <w:r>
        <w:t xml:space="preserve"> регистрирует сервис </w:t>
      </w:r>
      <w:r w:rsidR="007C71C8">
        <w:rPr>
          <w:lang w:val="en-US"/>
        </w:rPr>
        <w:t>KIDSREHAB</w:t>
      </w:r>
      <w:r>
        <w:t xml:space="preserve">. </w:t>
      </w:r>
    </w:p>
    <w:p w14:paraId="4C0BE3BF" w14:textId="4F9DBC0D" w:rsidR="00DE304D" w:rsidRPr="001E222E" w:rsidRDefault="00DE304D" w:rsidP="00DE304D">
      <w:r>
        <w:t>После регистрации вы получите письмо с темой "</w:t>
      </w:r>
      <w:r w:rsidR="009E15BA">
        <w:rPr>
          <w:lang w:val="en-US"/>
        </w:rPr>
        <w:t>KIDSREHAB</w:t>
      </w:r>
      <w:r w:rsidRPr="005D4CBE">
        <w:t xml:space="preserve">: вы зарегистрированы как </w:t>
      </w:r>
      <w:r w:rsidR="007C71C8">
        <w:t>организатор</w:t>
      </w:r>
      <w:r w:rsidRPr="005D4CBE">
        <w:t xml:space="preserve"> </w:t>
      </w:r>
      <w:proofErr w:type="spellStart"/>
      <w:r w:rsidRPr="005D4CBE">
        <w:t>медорганизации</w:t>
      </w:r>
      <w:proofErr w:type="spellEnd"/>
      <w:r>
        <w:t>", содержащее ссылку на активацию аккаунта. Откройте эту ссылку и выполните активацию.</w:t>
      </w:r>
    </w:p>
    <w:p w14:paraId="7F2CFE02" w14:textId="77777777" w:rsidR="00D24DA9" w:rsidRPr="00DE304D" w:rsidRDefault="00000000" w:rsidP="008B0CEA">
      <w:pPr>
        <w:ind w:firstLine="708"/>
      </w:pPr>
      <w:r>
        <w:rPr>
          <w:noProof/>
          <w:lang w:eastAsia="ru-RU"/>
        </w:rPr>
        <w:pict w14:anchorId="5EA0A14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11" type="#_x0000_t32" style="position:absolute;left:0;text-align:left;margin-left:161.65pt;margin-top:282.5pt;width:90.75pt;height:0;flip:x;z-index:251715584" o:connectortype="straight" strokecolor="red">
            <v:stroke endarrow="block"/>
          </v:shape>
        </w:pict>
      </w:r>
      <w:r>
        <w:rPr>
          <w:noProof/>
          <w:lang w:eastAsia="ru-RU"/>
        </w:rPr>
        <w:pict w14:anchorId="5358C829">
          <v:shapetype id="_x0000_t202" coordsize="21600,21600" o:spt="202" path="m,l,21600r21600,l21600,xe">
            <v:stroke joinstyle="miter"/>
            <v:path gradientshapeok="t" o:connecttype="rect"/>
          </v:shapetype>
          <v:shape id="_x0000_s2110" type="#_x0000_t202" style="position:absolute;left:0;text-align:left;margin-left:252.4pt;margin-top:271.25pt;width:92.3pt;height:20.4pt;z-index:251714560;mso-width-relative:margin;mso-height-relative:margin" filled="f" stroked="f">
            <v:textbox style="mso-next-textbox:#_x0000_s2110">
              <w:txbxContent>
                <w:p w14:paraId="72545101" w14:textId="77777777" w:rsidR="00FC5AC9" w:rsidRPr="009A6D80" w:rsidRDefault="009E15BA" w:rsidP="00FC5AC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  <w:lang w:val="en-US"/>
                    </w:rPr>
                    <w:t>3</w:t>
                  </w:r>
                  <w:r w:rsidR="00FC5AC9">
                    <w:rPr>
                      <w:color w:val="FF0000"/>
                    </w:rPr>
                    <w:t xml:space="preserve">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1003A7C9">
          <v:shape id="_x0000_s2121" type="#_x0000_t32" style="position:absolute;left:0;text-align:left;margin-left:162.3pt;margin-top:218.8pt;width:10.6pt;height:18.8pt;flip:x;z-index:251724800" o:connectortype="straight" strokecolor="red">
            <v:stroke endarrow="block"/>
          </v:shape>
        </w:pict>
      </w:r>
      <w:r>
        <w:rPr>
          <w:noProof/>
          <w:lang w:eastAsia="ru-RU"/>
        </w:rPr>
        <w:pict w14:anchorId="77488A28">
          <v:shape id="_x0000_s2120" type="#_x0000_t202" style="position:absolute;left:0;text-align:left;margin-left:169pt;margin-top:205.35pt;width:92.3pt;height:20.4pt;z-index:251723776;mso-width-relative:margin;mso-height-relative:margin" filled="f" stroked="f">
            <v:textbox style="mso-next-textbox:#_x0000_s2120">
              <w:txbxContent>
                <w:p w14:paraId="54298375" w14:textId="77777777" w:rsidR="009E15BA" w:rsidRPr="009E15BA" w:rsidRDefault="009E15BA" w:rsidP="009E15BA">
                  <w:pPr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2</w:t>
                  </w:r>
                  <w:r>
                    <w:rPr>
                      <w:color w:val="FF0000"/>
                    </w:rPr>
                    <w:t xml:space="preserve"> – выберите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34E90CF4">
          <v:shape id="_x0000_s2119" type="#_x0000_t32" style="position:absolute;left:0;text-align:left;margin-left:81pt;margin-top:96.1pt;width:1.8pt;height:100.9pt;flip:x;z-index:251722752" o:connectortype="straight" strokecolor="red">
            <v:stroke endarrow="block"/>
          </v:shape>
        </w:pict>
      </w:r>
      <w:r>
        <w:rPr>
          <w:noProof/>
          <w:lang w:eastAsia="ru-RU"/>
        </w:rPr>
        <w:pict w14:anchorId="6BA2C02F">
          <v:shape id="_x0000_s2109" type="#_x0000_t32" style="position:absolute;left:0;text-align:left;margin-left:69pt;margin-top:96.1pt;width:13.8pt;height:54.45pt;flip:x;z-index:251713536" o:connectortype="straight" strokecolor="red">
            <v:stroke endarrow="block"/>
          </v:shape>
        </w:pict>
      </w:r>
      <w:r>
        <w:rPr>
          <w:noProof/>
          <w:lang w:eastAsia="ru-RU"/>
        </w:rPr>
        <w:pict w14:anchorId="5DB3B938">
          <v:shape id="_x0000_s2112" type="#_x0000_t32" style="position:absolute;left:0;text-align:left;margin-left:293.8pt;margin-top:150.55pt;width:15.6pt;height:41.3pt;flip:x;z-index:251716608" o:connectortype="straight" strokecolor="red">
            <v:stroke endarrow="block"/>
          </v:shape>
        </w:pict>
      </w:r>
      <w:r>
        <w:rPr>
          <w:noProof/>
          <w:lang w:eastAsia="ru-RU"/>
        </w:rPr>
        <w:pict w14:anchorId="52D573C8">
          <v:shape id="_x0000_s2108" type="#_x0000_t202" style="position:absolute;left:0;text-align:left;margin-left:58.7pt;margin-top:81.95pt;width:92.3pt;height:20.4pt;z-index:251712512;mso-width-relative:margin;mso-height-relative:margin" filled="f" stroked="f">
            <v:textbox style="mso-next-textbox:#_x0000_s2108">
              <w:txbxContent>
                <w:p w14:paraId="71CFF62D" w14:textId="77777777" w:rsidR="00FC5AC9" w:rsidRPr="009A6D80" w:rsidRDefault="00FC5AC9" w:rsidP="00FC5AC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1 - введите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61C7A2B6">
          <v:shape id="_x0000_s2113" type="#_x0000_t202" style="position:absolute;left:0;text-align:left;margin-left:276.45pt;margin-top:118.65pt;width:92.3pt;height:41.3pt;z-index:251717632;mso-width-relative:margin;mso-height-relative:margin" filled="f" stroked="f">
            <v:textbox style="mso-next-textbox:#_x0000_s2113">
              <w:txbxContent>
                <w:p w14:paraId="4E8D7D36" w14:textId="77777777" w:rsidR="00FC5AC9" w:rsidRPr="009A6D80" w:rsidRDefault="00FC5AC9" w:rsidP="00FC5AC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нажмите, чтобы </w:t>
                  </w:r>
                  <w:r w:rsidR="002457A5">
                    <w:rPr>
                      <w:color w:val="FF0000"/>
                    </w:rPr>
                    <w:t>увидеть</w:t>
                  </w:r>
                  <w:r>
                    <w:rPr>
                      <w:color w:val="FF0000"/>
                    </w:rPr>
                    <w:t xml:space="preserve"> пароль</w:t>
                  </w:r>
                </w:p>
              </w:txbxContent>
            </v:textbox>
          </v:shape>
        </w:pict>
      </w:r>
      <w:r w:rsidR="009E15BA" w:rsidRPr="009E15BA">
        <w:t xml:space="preserve"> </w:t>
      </w:r>
      <w:r w:rsidR="009E15BA">
        <w:rPr>
          <w:noProof/>
          <w:lang w:eastAsia="ru-RU"/>
        </w:rPr>
        <w:drawing>
          <wp:inline distT="0" distB="0" distL="0" distR="0" wp14:anchorId="42B9FEE7" wp14:editId="7474B523">
            <wp:extent cx="3511329" cy="3845530"/>
            <wp:effectExtent l="76200" t="76200" r="89121" b="597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437" cy="3847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2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C199AF1" w14:textId="7F443344" w:rsidR="00703952" w:rsidRPr="008F6073" w:rsidRDefault="00703952" w:rsidP="008F6073">
      <w:pPr>
        <w:pStyle w:val="2"/>
      </w:pPr>
      <w:bookmarkStart w:id="5" w:name="_Toc151556986"/>
      <w:r w:rsidRPr="008F6073">
        <w:lastRenderedPageBreak/>
        <w:t>Как войти в систему</w:t>
      </w:r>
      <w:r w:rsidR="00387C64" w:rsidRPr="008F6073">
        <w:t>?</w:t>
      </w:r>
      <w:bookmarkEnd w:id="5"/>
    </w:p>
    <w:p w14:paraId="7D5A1871" w14:textId="1D870BD9" w:rsidR="00340C6D" w:rsidRDefault="00000000" w:rsidP="00340C6D">
      <w:pPr>
        <w:pStyle w:val="a0"/>
        <w:numPr>
          <w:ilvl w:val="0"/>
          <w:numId w:val="15"/>
        </w:numPr>
      </w:pPr>
      <w:r>
        <w:rPr>
          <w:noProof/>
          <w:lang w:eastAsia="ru-RU"/>
        </w:rPr>
        <w:pict w14:anchorId="4F7FB5CC">
          <v:shape id="_x0000_s2090" type="#_x0000_t202" style="position:absolute;left:0;text-align:left;margin-left:297.25pt;margin-top:85.35pt;width:110.7pt;height:37.95pt;z-index:251696128;mso-width-relative:margin;mso-height-relative:margin" filled="f" stroked="f">
            <v:textbox style="mso-next-textbox:#_x0000_s2090">
              <w:txbxContent>
                <w:p w14:paraId="4FC95553" w14:textId="77777777" w:rsidR="005E2874" w:rsidRPr="009A6D80" w:rsidRDefault="005E2874" w:rsidP="005E2874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 нажмите, чтобы увидеть пароль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6941F289">
          <v:shape id="_x0000_s2056" type="#_x0000_t32" style="position:absolute;left:0;text-align:left;margin-left:134.7pt;margin-top:184.35pt;width:77.4pt;height:0;flip:x;z-index:251665408" o:connectortype="straight" strokecolor="red">
            <v:stroke endarrow="block"/>
          </v:shape>
        </w:pict>
      </w:r>
      <w:r>
        <w:rPr>
          <w:noProof/>
          <w:lang w:eastAsia="ru-RU"/>
        </w:rPr>
        <w:pict w14:anchorId="3C55FC05">
          <v:shape id="_x0000_s2057" type="#_x0000_t202" style="position:absolute;left:0;text-align:left;margin-left:207.95pt;margin-top:174.05pt;width:92.3pt;height:20.4pt;z-index:251666432;mso-width-relative:margin;mso-height-relative:margin" filled="f" stroked="f">
            <v:textbox style="mso-next-textbox:#_x0000_s2057">
              <w:txbxContent>
                <w:p w14:paraId="764704FD" w14:textId="6DCF2B70" w:rsidR="00205345" w:rsidRPr="009A6D80" w:rsidRDefault="001E222E" w:rsidP="00205345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</w:t>
                  </w:r>
                  <w:r w:rsidR="00205345">
                    <w:rPr>
                      <w:color w:val="FF0000"/>
                    </w:rPr>
                    <w:t xml:space="preserve">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716E3111">
          <v:shape id="_x0000_s2089" type="#_x0000_t32" style="position:absolute;left:0;text-align:left;margin-left:326.4pt;margin-top:126.1pt;width:0;height:21.3pt;z-index:251695104" o:connectortype="straight" strokecolor="red">
            <v:stroke endarrow="block"/>
          </v:shape>
        </w:pict>
      </w:r>
      <w:r>
        <w:rPr>
          <w:noProof/>
          <w:lang w:eastAsia="ru-RU"/>
        </w:rPr>
        <w:pict w14:anchorId="49B232D8">
          <v:shape id="_x0000_s2054" type="#_x0000_t32" style="position:absolute;left:0;text-align:left;margin-left:135.2pt;margin-top:104.5pt;width:83.3pt;height:52.6pt;flip:x;z-index:251663360" o:connectortype="straight" strokecolor="red">
            <v:stroke endarrow="block"/>
          </v:shape>
        </w:pict>
      </w:r>
      <w:r>
        <w:rPr>
          <w:noProof/>
          <w:lang w:eastAsia="ru-RU"/>
        </w:rPr>
        <w:pict w14:anchorId="545558F1">
          <v:shape id="_x0000_s2053" type="#_x0000_t32" style="position:absolute;left:0;text-align:left;margin-left:129.1pt;margin-top:99.95pt;width:88pt;height:31.25pt;flip:x;z-index:251662336" o:connectortype="straight" strokecolor="red">
            <v:stroke endarrow="block"/>
          </v:shape>
        </w:pict>
      </w:r>
      <w:r>
        <w:rPr>
          <w:noProof/>
          <w:lang w:eastAsia="ru-RU"/>
        </w:rPr>
        <w:pict w14:anchorId="2B5D50D6">
          <v:shape id="_x0000_s2055" type="#_x0000_t202" style="position:absolute;left:0;text-align:left;margin-left:212.5pt;margin-top:86.85pt;width:92.3pt;height:20.4pt;z-index:251664384;mso-width-relative:margin;mso-height-relative:margin" filled="f" stroked="f">
            <v:textbox style="mso-next-textbox:#_x0000_s2055">
              <w:txbxContent>
                <w:p w14:paraId="6701CFF8" w14:textId="25A3AC81" w:rsidR="00205345" w:rsidRPr="009A6D80" w:rsidRDefault="001E222E" w:rsidP="00205345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1 - </w:t>
                  </w:r>
                  <w:r w:rsidR="00205345">
                    <w:rPr>
                      <w:color w:val="FF0000"/>
                    </w:rPr>
                    <w:t>введите</w:t>
                  </w:r>
                </w:p>
              </w:txbxContent>
            </v:textbox>
          </v:shape>
        </w:pict>
      </w:r>
      <w:r w:rsidR="00340C6D">
        <w:t>Откройте</w:t>
      </w:r>
      <w:r w:rsidR="00703952">
        <w:t xml:space="preserve"> в браузере адрес</w:t>
      </w:r>
      <w:r w:rsidR="006957D0" w:rsidRPr="006957D0">
        <w:t xml:space="preserve"> </w:t>
      </w:r>
      <w:hyperlink r:id="rId10" w:history="1">
        <w:proofErr w:type="spellStart"/>
        <w:proofErr w:type="gramStart"/>
        <w:r w:rsidR="00AF0D8D">
          <w:rPr>
            <w:rStyle w:val="a5"/>
            <w:lang w:val="en-US"/>
          </w:rPr>
          <w:t>kidsrehab</w:t>
        </w:r>
        <w:proofErr w:type="spellEnd"/>
        <w:r w:rsidR="006957D0" w:rsidRPr="006957D0">
          <w:rPr>
            <w:rStyle w:val="a5"/>
          </w:rPr>
          <w:t>.</w:t>
        </w:r>
        <w:r w:rsidR="006957D0">
          <w:rPr>
            <w:rStyle w:val="a5"/>
            <w:lang w:val="en-US"/>
          </w:rPr>
          <w:t>online</w:t>
        </w:r>
        <w:proofErr w:type="gramEnd"/>
      </w:hyperlink>
      <w:r w:rsidR="00703952">
        <w:t>.</w:t>
      </w:r>
      <w:r w:rsidR="00C309DF">
        <w:br/>
      </w:r>
      <w:r w:rsidR="001E222E">
        <w:rPr>
          <w:noProof/>
        </w:rPr>
        <w:drawing>
          <wp:inline distT="0" distB="0" distL="0" distR="0" wp14:anchorId="71E5E3ED" wp14:editId="0A444F6A">
            <wp:extent cx="3786943" cy="2944051"/>
            <wp:effectExtent l="114300" t="95250" r="80645" b="85090"/>
            <wp:docPr id="16537985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79853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27916" cy="2975904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468A1DD" w14:textId="77777777" w:rsidR="00703952" w:rsidRDefault="00703952" w:rsidP="00340C6D">
      <w:pPr>
        <w:pStyle w:val="a0"/>
        <w:numPr>
          <w:ilvl w:val="0"/>
          <w:numId w:val="15"/>
        </w:numPr>
      </w:pPr>
      <w:r>
        <w:t xml:space="preserve">Введите свой </w:t>
      </w:r>
      <w:r w:rsidRPr="00340C6D">
        <w:rPr>
          <w:lang w:val="en-US"/>
        </w:rPr>
        <w:t>email</w:t>
      </w:r>
      <w:r w:rsidRPr="00703952">
        <w:t xml:space="preserve"> </w:t>
      </w:r>
      <w:r>
        <w:t>и пароль.</w:t>
      </w:r>
    </w:p>
    <w:p w14:paraId="3D1643AC" w14:textId="118A14FF" w:rsidR="00C309DF" w:rsidRDefault="00C309DF" w:rsidP="008F6073">
      <w:pPr>
        <w:pStyle w:val="2"/>
      </w:pPr>
      <w:bookmarkStart w:id="6" w:name="_Toc151556987"/>
      <w:r>
        <w:t>Как получить список врачей</w:t>
      </w:r>
      <w:r w:rsidR="00D006E2">
        <w:t>,</w:t>
      </w:r>
      <w:r w:rsidR="00A1098E">
        <w:t xml:space="preserve"> инструкторов</w:t>
      </w:r>
      <w:r w:rsidR="00D006E2">
        <w:t xml:space="preserve"> и </w:t>
      </w:r>
      <w:proofErr w:type="spellStart"/>
      <w:r w:rsidR="00D006E2">
        <w:t>телеассистентов</w:t>
      </w:r>
      <w:proofErr w:type="spellEnd"/>
      <w:r>
        <w:t>?</w:t>
      </w:r>
      <w:bookmarkEnd w:id="6"/>
    </w:p>
    <w:p w14:paraId="1A2EF3A8" w14:textId="77777777" w:rsidR="00C309DF" w:rsidRDefault="00F91F74" w:rsidP="001B70F9">
      <w:r>
        <w:t xml:space="preserve">После авторизации вам сразу показывается список </w:t>
      </w:r>
      <w:r w:rsidR="0014763C">
        <w:t>сотрудников</w:t>
      </w:r>
      <w:r>
        <w:t xml:space="preserve"> – это главная рабочая страница </w:t>
      </w:r>
      <w:r w:rsidR="0014763C">
        <w:t>организатора</w:t>
      </w:r>
      <w:r>
        <w:t>. С других страниц можно перейти в список врачей, выбрав в меню пункт</w:t>
      </w:r>
      <w:r w:rsidRPr="00F91F74">
        <w:rPr>
          <w:rStyle w:val="af3"/>
        </w:rPr>
        <w:t xml:space="preserve"> врачи</w:t>
      </w:r>
      <w:r w:rsidR="0014763C" w:rsidRPr="0014763C">
        <w:rPr>
          <w:rStyle w:val="af3"/>
        </w:rPr>
        <w:t xml:space="preserve"> </w:t>
      </w:r>
      <w:r w:rsidR="0014763C">
        <w:rPr>
          <w:rStyle w:val="af3"/>
        </w:rPr>
        <w:t xml:space="preserve">и </w:t>
      </w:r>
      <w:proofErr w:type="gramStart"/>
      <w:r w:rsidR="0014763C">
        <w:rPr>
          <w:rStyle w:val="af3"/>
        </w:rPr>
        <w:t>инструкторы</w:t>
      </w:r>
      <w:r w:rsidR="003E6941">
        <w:rPr>
          <w:rStyle w:val="af3"/>
        </w:rPr>
        <w:t xml:space="preserve"> </w:t>
      </w:r>
      <w:r w:rsidR="003E6941">
        <w:t>.</w:t>
      </w:r>
      <w:proofErr w:type="gramEnd"/>
      <w:r w:rsidR="003E6941">
        <w:t xml:space="preserve"> </w:t>
      </w:r>
    </w:p>
    <w:p w14:paraId="1646232A" w14:textId="0C70E585" w:rsidR="00703952" w:rsidRDefault="00000000" w:rsidP="001B70F9">
      <w:r>
        <w:rPr>
          <w:noProof/>
          <w:lang w:eastAsia="ru-RU"/>
        </w:rPr>
        <w:pict w14:anchorId="3A942A79">
          <v:shape id="_x0000_s2060" type="#_x0000_t32" style="position:absolute;margin-left:302.75pt;margin-top:69.25pt;width:22.15pt;height:4.8pt;z-index:251669504" o:connectortype="straight" strokecolor="red">
            <v:stroke endarrow="block"/>
          </v:shape>
        </w:pict>
      </w:r>
      <w:r>
        <w:rPr>
          <w:noProof/>
          <w:lang w:eastAsia="ru-RU"/>
        </w:rPr>
        <w:pict w14:anchorId="612E4896">
          <v:shape id="_x0000_s2061" type="#_x0000_t202" style="position:absolute;margin-left:235.9pt;margin-top:52pt;width:78.9pt;height:20.4pt;z-index:251670528;mso-width-relative:margin;mso-height-relative:margin" filled="f" stroked="f">
            <v:textbox style="mso-next-textbox:#_x0000_s2061">
              <w:txbxContent>
                <w:p w14:paraId="2BE9470B" w14:textId="77777777" w:rsidR="00A12A7C" w:rsidRPr="009A6D80" w:rsidRDefault="00A12A7C" w:rsidP="00A12A7C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2 - выберите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1ACCB607">
          <v:shape id="_x0000_s2124" type="#_x0000_t202" style="position:absolute;margin-left:44.95pt;margin-top:42.55pt;width:81.3pt;height:20.4pt;z-index:251727872;mso-width-relative:margin;mso-height-relative:margin" filled="f" stroked="f">
            <v:textbox style="mso-next-textbox:#_x0000_s2124">
              <w:txbxContent>
                <w:p w14:paraId="0D9F4C0F" w14:textId="77777777" w:rsidR="003E6941" w:rsidRPr="009A6D80" w:rsidRDefault="00DA3429" w:rsidP="003E6941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3 - </w:t>
                  </w:r>
                  <w:r w:rsidR="003E6941">
                    <w:rPr>
                      <w:color w:val="FF0000"/>
                    </w:rPr>
                    <w:t>выберите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3A6FFBD7">
          <v:shape id="_x0000_s2123" type="#_x0000_t32" style="position:absolute;margin-left:120.3pt;margin-top:50.45pt;width:0;height:18.8pt;z-index:251726848" o:connectortype="straight" strokecolor="red">
            <v:stroke endarrow="block"/>
          </v:shape>
        </w:pict>
      </w:r>
      <w:r>
        <w:rPr>
          <w:noProof/>
          <w:lang w:eastAsia="ru-RU"/>
        </w:rPr>
        <w:pict w14:anchorId="751D4403">
          <v:shape id="_x0000_s2122" type="#_x0000_t32" style="position:absolute;margin-left:45.8pt;margin-top:50.45pt;width:0;height:18.8pt;z-index:251725824" o:connectortype="straight" strokecolor="red">
            <v:stroke endarrow="block"/>
          </v:shape>
        </w:pict>
      </w:r>
      <w:r>
        <w:rPr>
          <w:noProof/>
          <w:lang w:eastAsia="ru-RU"/>
        </w:rPr>
        <w:pict w14:anchorId="7EC73048">
          <v:shape id="_x0000_s2058" type="#_x0000_t32" style="position:absolute;margin-left:340.7pt;margin-top:33.85pt;width:40.8pt;height:0;z-index:251667456" o:connectortype="straight" strokecolor="red">
            <v:stroke endarrow="block"/>
          </v:shape>
        </w:pict>
      </w:r>
      <w:r>
        <w:rPr>
          <w:noProof/>
          <w:lang w:eastAsia="ru-RU"/>
        </w:rPr>
        <w:pict w14:anchorId="47A37A28">
          <v:shape id="_x0000_s2059" type="#_x0000_t202" style="position:absolute;margin-left:268.6pt;margin-top:22.15pt;width:72.1pt;height:20.4pt;z-index:251668480;mso-width-relative:margin;mso-height-relative:margin" filled="f" stroked="f">
            <v:textbox style="mso-next-textbox:#_x0000_s2059">
              <w:txbxContent>
                <w:p w14:paraId="3FE227D1" w14:textId="77777777" w:rsidR="00A12A7C" w:rsidRPr="009A6D80" w:rsidRDefault="00A12A7C" w:rsidP="00A12A7C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1 - нажмите</w:t>
                  </w:r>
                </w:p>
              </w:txbxContent>
            </v:textbox>
          </v:shape>
        </w:pict>
      </w:r>
      <w:r w:rsidR="001E222E" w:rsidRPr="001E222E">
        <w:rPr>
          <w:noProof/>
        </w:rPr>
        <w:t xml:space="preserve"> </w:t>
      </w:r>
      <w:r w:rsidR="001E222E">
        <w:rPr>
          <w:noProof/>
        </w:rPr>
        <w:drawing>
          <wp:inline distT="0" distB="0" distL="0" distR="0" wp14:anchorId="4CBA1D6B" wp14:editId="1386506D">
            <wp:extent cx="5939790" cy="1184275"/>
            <wp:effectExtent l="114300" t="76200" r="99060" b="53975"/>
            <wp:docPr id="10972264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22640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18427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BBFBF67" w14:textId="30AAC071" w:rsidR="00604D88" w:rsidRPr="001E1924" w:rsidRDefault="003A5C6F" w:rsidP="008F6073">
      <w:pPr>
        <w:pStyle w:val="2"/>
      </w:pPr>
      <w:bookmarkStart w:id="7" w:name="_Toc151556988"/>
      <w:r>
        <w:lastRenderedPageBreak/>
        <w:t>Как добавить врача</w:t>
      </w:r>
      <w:r w:rsidR="001E1924">
        <w:t xml:space="preserve">, специалиста по реабилитации, </w:t>
      </w:r>
      <w:proofErr w:type="spellStart"/>
      <w:r w:rsidR="001E1924">
        <w:t>телеассистента</w:t>
      </w:r>
      <w:proofErr w:type="spellEnd"/>
      <w:r w:rsidR="001E1924">
        <w:t xml:space="preserve"> или врача второго мнения</w:t>
      </w:r>
      <w:r w:rsidR="001E1924" w:rsidRPr="001E1924">
        <w:t>?</w:t>
      </w:r>
      <w:bookmarkEnd w:id="7"/>
    </w:p>
    <w:p w14:paraId="261E8E4A" w14:textId="747F59A0" w:rsidR="003A5C6F" w:rsidRDefault="00000000" w:rsidP="00216959">
      <w:pPr>
        <w:pStyle w:val="a0"/>
        <w:numPr>
          <w:ilvl w:val="0"/>
          <w:numId w:val="16"/>
        </w:numPr>
      </w:pPr>
      <w:r>
        <w:rPr>
          <w:noProof/>
          <w:lang w:eastAsia="ru-RU"/>
        </w:rPr>
        <w:pict w14:anchorId="50BA9D64">
          <v:shape id="_x0000_s2062" type="#_x0000_t32" style="position:absolute;left:0;text-align:left;margin-left:101pt;margin-top:24.7pt;width:126.05pt;height:27.1pt;flip:x;z-index:251671552" o:connectortype="straight" strokecolor="red">
            <v:stroke endarrow="block"/>
          </v:shape>
        </w:pict>
      </w:r>
      <w:r>
        <w:rPr>
          <w:noProof/>
          <w:lang w:eastAsia="ru-RU"/>
        </w:rPr>
        <w:pict w14:anchorId="2A459E5B">
          <v:shape id="_x0000_s2132" type="#_x0000_t32" style="position:absolute;left:0;text-align:left;margin-left:89.75pt;margin-top:24.7pt;width:138.5pt;height:51.05pt;flip:x;z-index:251732992;mso-position-vertical:absolute" o:connectortype="straight" strokecolor="red">
            <v:stroke endarrow="block"/>
          </v:shape>
        </w:pict>
      </w:r>
      <w:r>
        <w:rPr>
          <w:noProof/>
          <w:lang w:eastAsia="ru-RU"/>
        </w:rPr>
        <w:pict w14:anchorId="0BEAFB62">
          <v:shape id="_x0000_s2063" type="#_x0000_t202" style="position:absolute;left:0;text-align:left;margin-left:225.2pt;margin-top:9.65pt;width:72.1pt;height:20.4pt;z-index:251672576;mso-width-relative:margin;mso-height-relative:margin" filled="f" stroked="f">
            <v:textbox style="mso-next-textbox:#_x0000_s2063">
              <w:txbxContent>
                <w:p w14:paraId="3E6F8BD8" w14:textId="77777777" w:rsidR="003A5C6F" w:rsidRPr="009A6D80" w:rsidRDefault="003A5C6F" w:rsidP="003A5C6F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23F3899D">
          <v:rect id="_x0000_s2136" style="position:absolute;left:0;text-align:left;margin-left:432.25pt;margin-top:50.45pt;width:10pt;height:7.65pt;z-index:251737088" fillcolor="#eeece1 [3214]" stroked="f"/>
        </w:pict>
      </w:r>
      <w:r>
        <w:rPr>
          <w:noProof/>
          <w:lang w:eastAsia="ru-RU"/>
        </w:rPr>
        <w:pict w14:anchorId="030B7E14">
          <v:rect id="_x0000_s2135" style="position:absolute;left:0;text-align:left;margin-left:89.75pt;margin-top:50.95pt;width:9.15pt;height:7.15pt;z-index:251736064" fillcolor="#eeece1 [3214]" stroked="f"/>
        </w:pict>
      </w:r>
      <w:r>
        <w:rPr>
          <w:noProof/>
          <w:lang w:eastAsia="ru-RU"/>
        </w:rPr>
        <w:pict w14:anchorId="3B5685C7">
          <v:rect id="_x0000_s2134" style="position:absolute;left:0;text-align:left;margin-left:323.25pt;margin-top:50.45pt;width:9.55pt;height:7.45pt;z-index:251735040;mso-position-vertical:absolute" fillcolor="#eeece1 [3214]" stroked="f"/>
        </w:pict>
      </w:r>
      <w:r>
        <w:rPr>
          <w:noProof/>
          <w:lang w:eastAsia="ru-RU"/>
        </w:rPr>
        <w:pict w14:anchorId="579FC497">
          <v:rect id="_x0000_s2133" style="position:absolute;left:0;text-align:left;margin-left:230.85pt;margin-top:51.35pt;width:10.4pt;height:7.15pt;z-index:251734016" fillcolor="#eeece1 [3214]" stroked="f"/>
        </w:pict>
      </w:r>
      <w:r w:rsidR="006F6338">
        <w:t xml:space="preserve">Выберите </w:t>
      </w:r>
      <w:r w:rsidR="00401573">
        <w:t>соответствующую</w:t>
      </w:r>
      <w:r w:rsidR="006F6338">
        <w:t xml:space="preserve"> вкладку и </w:t>
      </w:r>
      <w:r w:rsidR="00401573">
        <w:t>н</w:t>
      </w:r>
      <w:r w:rsidR="003A5C6F">
        <w:t xml:space="preserve">ажмите кнопку </w:t>
      </w:r>
      <w:r w:rsidR="003A5C6F" w:rsidRPr="003A5C6F">
        <w:rPr>
          <w:rStyle w:val="af3"/>
        </w:rPr>
        <w:t>Добавить врача</w:t>
      </w:r>
      <w:r w:rsidR="003A5C6F" w:rsidRPr="003A5C6F">
        <w:t>.</w:t>
      </w:r>
      <w:r w:rsidR="008F2229">
        <w:br/>
      </w:r>
      <w:r w:rsidR="003A5C6F">
        <w:br/>
      </w:r>
      <w:r w:rsidR="006F6338">
        <w:rPr>
          <w:noProof/>
        </w:rPr>
        <w:drawing>
          <wp:inline distT="0" distB="0" distL="0" distR="0" wp14:anchorId="2D8280ED" wp14:editId="715A00DD">
            <wp:extent cx="5063556" cy="662582"/>
            <wp:effectExtent l="114300" t="76200" r="99060" b="61595"/>
            <wp:docPr id="20234732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47325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10858" cy="668772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D456560" w14:textId="77777777" w:rsidR="003A5C6F" w:rsidRDefault="00000000" w:rsidP="00216959">
      <w:pPr>
        <w:pStyle w:val="a0"/>
        <w:numPr>
          <w:ilvl w:val="0"/>
          <w:numId w:val="16"/>
        </w:numPr>
      </w:pPr>
      <w:r>
        <w:rPr>
          <w:noProof/>
          <w:lang w:eastAsia="ru-RU"/>
        </w:rPr>
        <w:pict w14:anchorId="7471049B">
          <v:shape id="_x0000_s2128" type="#_x0000_t202" style="position:absolute;left:0;text-align:left;margin-left:170pt;margin-top:233.35pt;width:72.1pt;height:20.4pt;z-index:251729920;mso-width-relative:margin;mso-height-relative:margin" filled="f" stroked="f">
            <v:textbox style="mso-next-textbox:#_x0000_s2128">
              <w:txbxContent>
                <w:p w14:paraId="4553E002" w14:textId="77777777" w:rsidR="00CD3129" w:rsidRPr="009A6D80" w:rsidRDefault="00CD3129" w:rsidP="00CD312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2 - укажите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2ECAA5BF">
          <v:shape id="_x0000_s2127" type="#_x0000_t32" style="position:absolute;left:0;text-align:left;margin-left:115.95pt;margin-top:245.9pt;width:54.05pt;height:0;flip:x;z-index:251728896" o:connectortype="straight" strokecolor="red">
            <v:stroke endarrow="block"/>
          </v:shape>
        </w:pict>
      </w:r>
      <w:r>
        <w:rPr>
          <w:noProof/>
          <w:lang w:eastAsia="ru-RU"/>
        </w:rPr>
        <w:pict w14:anchorId="2F45588B">
          <v:shape id="_x0000_s2066" type="#_x0000_t32" style="position:absolute;left:0;text-align:left;margin-left:140.95pt;margin-top:124.3pt;width:66.05pt;height:54.8pt;flip:x;z-index:251675648" o:connectortype="straight" strokecolor="red">
            <v:stroke endarrow="block"/>
          </v:shape>
        </w:pict>
      </w:r>
      <w:r>
        <w:rPr>
          <w:noProof/>
          <w:lang w:eastAsia="ru-RU"/>
        </w:rPr>
        <w:pict w14:anchorId="1262A344">
          <v:shape id="_x0000_s2064" type="#_x0000_t32" style="position:absolute;left:0;text-align:left;margin-left:115.95pt;margin-top:302.45pt;width:54.05pt;height:0;flip:x;z-index:251673600" o:connectortype="straight" strokecolor="red">
            <v:stroke endarrow="block"/>
          </v:shape>
        </w:pict>
      </w:r>
      <w:r>
        <w:rPr>
          <w:noProof/>
          <w:lang w:eastAsia="ru-RU"/>
        </w:rPr>
        <w:pict w14:anchorId="6D1E2837">
          <v:shape id="_x0000_s2065" type="#_x0000_t202" style="position:absolute;left:0;text-align:left;margin-left:170pt;margin-top:290.1pt;width:72.1pt;height:20.4pt;z-index:251674624;mso-width-relative:margin;mso-height-relative:margin" filled="f" stroked="f">
            <v:textbox style="mso-next-textbox:#_x0000_s2065">
              <w:txbxContent>
                <w:p w14:paraId="5EE7AD6A" w14:textId="77777777" w:rsidR="0026383B" w:rsidRPr="009A6D80" w:rsidRDefault="00CD3129" w:rsidP="0026383B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3</w:t>
                  </w:r>
                  <w:r w:rsidR="0026383B">
                    <w:rPr>
                      <w:color w:val="FF0000"/>
                    </w:rPr>
                    <w:t xml:space="preserve">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38F9AEE1">
          <v:shape id="_x0000_s2067" type="#_x0000_t32" style="position:absolute;left:0;text-align:left;margin-left:140.95pt;margin-top:124.3pt;width:66.05pt;height:10.05pt;flip:x;z-index:251676672" o:connectortype="straight" strokecolor="red">
            <v:stroke endarrow="block"/>
          </v:shape>
        </w:pict>
      </w:r>
      <w:r>
        <w:rPr>
          <w:noProof/>
          <w:lang w:eastAsia="ru-RU"/>
        </w:rPr>
        <w:pict w14:anchorId="5DB6D2F7">
          <v:shape id="_x0000_s2068" type="#_x0000_t202" style="position:absolute;left:0;text-align:left;margin-left:211.85pt;margin-top:113.95pt;width:72.1pt;height:20.4pt;z-index:251677696;mso-width-relative:margin;mso-height-relative:margin" filled="f" stroked="f">
            <v:textbox style="mso-next-textbox:#_x0000_s2068">
              <w:txbxContent>
                <w:p w14:paraId="5B7C78B5" w14:textId="77777777" w:rsidR="0026383B" w:rsidRPr="009A6D80" w:rsidRDefault="0026383B" w:rsidP="0026383B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1 - введите</w:t>
                  </w:r>
                </w:p>
              </w:txbxContent>
            </v:textbox>
          </v:shape>
        </w:pict>
      </w:r>
      <w:r w:rsidR="003A5C6F">
        <w:t xml:space="preserve">Введите </w:t>
      </w:r>
      <w:r w:rsidR="003A5C6F" w:rsidRPr="00216959">
        <w:rPr>
          <w:i/>
          <w:lang w:val="en-US"/>
        </w:rPr>
        <w:t>email</w:t>
      </w:r>
      <w:r w:rsidR="003A5C6F" w:rsidRPr="003A5C6F">
        <w:t xml:space="preserve"> </w:t>
      </w:r>
      <w:r w:rsidR="003A5C6F">
        <w:t xml:space="preserve">и </w:t>
      </w:r>
      <w:r w:rsidR="003A5C6F" w:rsidRPr="00216959">
        <w:rPr>
          <w:i/>
        </w:rPr>
        <w:t>ФИО</w:t>
      </w:r>
      <w:r w:rsidR="003A5C6F">
        <w:t xml:space="preserve"> врача</w:t>
      </w:r>
      <w:r w:rsidR="008F2229">
        <w:t xml:space="preserve">, зачем отметьте его </w:t>
      </w:r>
      <w:r w:rsidR="008F2229" w:rsidRPr="008F2229">
        <w:rPr>
          <w:i/>
        </w:rPr>
        <w:t>специальности</w:t>
      </w:r>
      <w:r w:rsidR="003A5C6F">
        <w:t xml:space="preserve"> и нажмите </w:t>
      </w:r>
      <w:r w:rsidR="003A5C6F" w:rsidRPr="003A5C6F">
        <w:rPr>
          <w:rStyle w:val="af3"/>
        </w:rPr>
        <w:t>Сохранить</w:t>
      </w:r>
      <w:r w:rsidR="003A5C6F">
        <w:t>.</w:t>
      </w:r>
      <w:r w:rsidR="003A5C6F">
        <w:br/>
      </w:r>
      <w:r w:rsidR="00BE5D0F">
        <w:rPr>
          <w:noProof/>
          <w:lang w:eastAsia="ru-RU"/>
        </w:rPr>
        <w:drawing>
          <wp:inline distT="0" distB="0" distL="0" distR="0" wp14:anchorId="49C836C8" wp14:editId="20EA6376">
            <wp:extent cx="4195141" cy="3968315"/>
            <wp:effectExtent l="76200" t="76200" r="110159" b="5123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037" cy="3968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5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A4F126D" w14:textId="77777777" w:rsidR="00216959" w:rsidRDefault="00216959" w:rsidP="001B70F9">
      <w:r>
        <w:t xml:space="preserve">В результате новый врач получит на указанный </w:t>
      </w:r>
      <w:r>
        <w:rPr>
          <w:lang w:val="en-US"/>
        </w:rPr>
        <w:t>email</w:t>
      </w:r>
      <w:r>
        <w:t xml:space="preserve"> письмо</w:t>
      </w:r>
      <w:r w:rsidRPr="00216959">
        <w:t xml:space="preserve"> </w:t>
      </w:r>
      <w:r>
        <w:t>со ссылкой для начала работы</w:t>
      </w:r>
      <w:r w:rsidR="000B09D1" w:rsidRPr="000B09D1">
        <w:t xml:space="preserve"> (</w:t>
      </w:r>
      <w:r w:rsidR="000B09D1">
        <w:t>активация аккаунта)</w:t>
      </w:r>
      <w:r>
        <w:t>.</w:t>
      </w:r>
    </w:p>
    <w:p w14:paraId="7682D7DB" w14:textId="2F0F1854" w:rsidR="00CD3129" w:rsidRDefault="00982AF4" w:rsidP="001B70F9">
      <w:r>
        <w:t xml:space="preserve">Специалиста по реабилитации, </w:t>
      </w:r>
      <w:proofErr w:type="spellStart"/>
      <w:r>
        <w:t>телеассистента</w:t>
      </w:r>
      <w:proofErr w:type="spellEnd"/>
      <w:r>
        <w:t xml:space="preserve"> или врача второго мнения </w:t>
      </w:r>
      <w:proofErr w:type="gramStart"/>
      <w:r>
        <w:t>можно добавить</w:t>
      </w:r>
      <w:proofErr w:type="gramEnd"/>
      <w:r>
        <w:t xml:space="preserve"> выбрав соответствующую</w:t>
      </w:r>
      <w:r w:rsidR="00CD3129">
        <w:t xml:space="preserve"> вкладк</w:t>
      </w:r>
      <w:r>
        <w:t>у</w:t>
      </w:r>
      <w:r w:rsidR="00CD3129">
        <w:t>.</w:t>
      </w:r>
    </w:p>
    <w:p w14:paraId="149FDADB" w14:textId="77777777" w:rsidR="001C0C0A" w:rsidRDefault="001C0C0A" w:rsidP="008F6073">
      <w:pPr>
        <w:pStyle w:val="2"/>
      </w:pPr>
      <w:bookmarkStart w:id="8" w:name="_Toc151556989"/>
      <w:r>
        <w:t xml:space="preserve">Что если новый </w:t>
      </w:r>
      <w:r w:rsidR="00CD3129">
        <w:t>сотрудник</w:t>
      </w:r>
      <w:r>
        <w:t xml:space="preserve"> не получил письмо со ссылкой?</w:t>
      </w:r>
      <w:bookmarkEnd w:id="8"/>
    </w:p>
    <w:p w14:paraId="539BC56B" w14:textId="77777777" w:rsidR="001C0C0A" w:rsidRDefault="00461375" w:rsidP="001B70F9">
      <w:r>
        <w:t>С</w:t>
      </w:r>
      <w:r w:rsidR="00CD3129">
        <w:t>отрудник</w:t>
      </w:r>
      <w:r w:rsidR="001C0C0A">
        <w:t xml:space="preserve"> мог пропустить</w:t>
      </w:r>
      <w:r w:rsidR="0076250D">
        <w:t xml:space="preserve"> или </w:t>
      </w:r>
      <w:r w:rsidR="001C0C0A">
        <w:t xml:space="preserve">нечаянно удалить письмо, отправленное ему в результате его регистрации. Кроме того, вы могли ошибиться при вводе его </w:t>
      </w:r>
      <w:r w:rsidR="001C0C0A">
        <w:rPr>
          <w:lang w:val="en-US"/>
        </w:rPr>
        <w:t>email</w:t>
      </w:r>
      <w:r w:rsidR="001C0C0A">
        <w:t>, и письмо до него не дошло.</w:t>
      </w:r>
    </w:p>
    <w:p w14:paraId="19F18D1D" w14:textId="77777777" w:rsidR="001C0C0A" w:rsidRDefault="001C0C0A" w:rsidP="001B70F9">
      <w:r>
        <w:t>Новый врач</w:t>
      </w:r>
      <w:r w:rsidR="006E7241">
        <w:t xml:space="preserve"> или инструктор</w:t>
      </w:r>
      <w:r>
        <w:t xml:space="preserve">, который не начал работу (не активировал свой аккаунт) имеет в списке врачей статус </w:t>
      </w:r>
      <w:r w:rsidRPr="00F31380">
        <w:rPr>
          <w:i/>
        </w:rPr>
        <w:t>не активирован</w:t>
      </w:r>
      <w:r>
        <w:t>.</w:t>
      </w:r>
      <w:r w:rsidR="00ED6C60">
        <w:t xml:space="preserve"> Вы можете отправить активационное письмо повторно.</w:t>
      </w:r>
    </w:p>
    <w:p w14:paraId="62BF52F2" w14:textId="77777777" w:rsidR="00195AE9" w:rsidRDefault="00000000" w:rsidP="001B70F9">
      <w:r>
        <w:rPr>
          <w:noProof/>
          <w:lang w:eastAsia="ru-RU"/>
        </w:rPr>
        <w:lastRenderedPageBreak/>
        <w:pict w14:anchorId="5AF6604F">
          <v:shape id="_x0000_s2096" type="#_x0000_t32" style="position:absolute;margin-left:140.95pt;margin-top:134.35pt;width:0;height:37.55pt;flip:y;z-index:251700224" o:connectortype="straight" strokecolor="red">
            <v:stroke endarrow="block"/>
          </v:shape>
        </w:pict>
      </w:r>
      <w:r>
        <w:rPr>
          <w:noProof/>
          <w:lang w:eastAsia="ru-RU"/>
        </w:rPr>
        <w:pict w14:anchorId="38D9AA9D">
          <v:shape id="_x0000_s2097" type="#_x0000_t202" style="position:absolute;margin-left:103.9pt;margin-top:167.15pt;width:72.1pt;height:20.4pt;z-index:251701248;mso-width-relative:margin;mso-height-relative:margin" filled="f" stroked="f">
            <v:textbox style="mso-next-textbox:#_x0000_s2097">
              <w:txbxContent>
                <w:p w14:paraId="2B8C27E3" w14:textId="77777777" w:rsidR="00FB18D4" w:rsidRPr="009A6D80" w:rsidRDefault="00516204" w:rsidP="00FB18D4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3</w:t>
                  </w:r>
                  <w:r w:rsidR="00FB18D4">
                    <w:rPr>
                      <w:color w:val="FF0000"/>
                    </w:rPr>
                    <w:t xml:space="preserve">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117322CD">
          <v:shape id="_x0000_s2073" type="#_x0000_t202" style="position:absolute;margin-left:279pt;margin-top:66.35pt;width:148.35pt;height:20.4pt;z-index:251680768;mso-width-relative:margin;mso-height-relative:margin" filled="f" stroked="f">
            <v:textbox style="mso-next-textbox:#_x0000_s2073">
              <w:txbxContent>
                <w:p w14:paraId="334A829D" w14:textId="77777777" w:rsidR="009619BC" w:rsidRPr="009A6D80" w:rsidRDefault="009619BC" w:rsidP="009619BC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2 </w:t>
                  </w:r>
                  <w:r w:rsidR="0076250D">
                    <w:rPr>
                      <w:color w:val="FF0000"/>
                    </w:rPr>
                    <w:t>-</w:t>
                  </w:r>
                  <w:r>
                    <w:rPr>
                      <w:color w:val="FF0000"/>
                    </w:rPr>
                    <w:t xml:space="preserve"> проверьте / исправьте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090ADD2E">
          <v:shape id="_x0000_s2074" type="#_x0000_t32" style="position:absolute;margin-left:218.25pt;margin-top:77.35pt;width:54.25pt;height:0;flip:x;z-index:251681792" o:connectortype="straight" strokecolor="red">
            <v:stroke endarrow="block"/>
          </v:shape>
        </w:pict>
      </w:r>
      <w:r>
        <w:rPr>
          <w:noProof/>
          <w:lang w:eastAsia="ru-RU"/>
        </w:rPr>
        <w:pict w14:anchorId="00D3E4DD">
          <v:shape id="_x0000_s2072" type="#_x0000_t202" style="position:absolute;margin-left:319.45pt;margin-top:92.05pt;width:72.1pt;height:20.4pt;z-index:251679744;mso-width-relative:margin;mso-height-relative:margin" filled="f" stroked="f">
            <v:textbox style="mso-next-textbox:#_x0000_s2072">
              <w:txbxContent>
                <w:p w14:paraId="1F4E0105" w14:textId="77777777" w:rsidR="009619BC" w:rsidRPr="009A6D80" w:rsidRDefault="009619BC" w:rsidP="009619BC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5BFF99C5">
          <v:shape id="_x0000_s2071" type="#_x0000_t32" style="position:absolute;margin-left:352.95pt;margin-top:112.45pt;width:0;height:35.05pt;z-index:251678720" o:connectortype="straight" strokecolor="red">
            <v:stroke endarrow="block"/>
          </v:shape>
        </w:pict>
      </w:r>
      <w:r w:rsidR="00554EFA">
        <w:rPr>
          <w:noProof/>
          <w:lang w:eastAsia="ru-RU"/>
        </w:rPr>
        <w:drawing>
          <wp:inline distT="0" distB="0" distL="0" distR="0" wp14:anchorId="77BB1034" wp14:editId="5E6986F0">
            <wp:extent cx="5149298" cy="2208386"/>
            <wp:effectExtent l="95250" t="57150" r="108502" b="39514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343" cy="2210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4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0DDFDB5" w14:textId="77777777" w:rsidR="00D24DA9" w:rsidRDefault="006E2840" w:rsidP="006E2840">
      <w:pPr>
        <w:pStyle w:val="a0"/>
        <w:numPr>
          <w:ilvl w:val="0"/>
          <w:numId w:val="17"/>
        </w:numPr>
      </w:pPr>
      <w:r>
        <w:t xml:space="preserve">Нажмите ссылку </w:t>
      </w:r>
      <w:r w:rsidRPr="006E2840">
        <w:rPr>
          <w:rStyle w:val="af3"/>
        </w:rPr>
        <w:t>Отправить код активации повторно</w:t>
      </w:r>
      <w:r w:rsidRPr="006E2840">
        <w:t>.</w:t>
      </w:r>
    </w:p>
    <w:p w14:paraId="3F5AE2E5" w14:textId="77777777" w:rsidR="00D24DA9" w:rsidRDefault="006E2840" w:rsidP="006E2840">
      <w:pPr>
        <w:pStyle w:val="a0"/>
        <w:numPr>
          <w:ilvl w:val="0"/>
          <w:numId w:val="17"/>
        </w:numPr>
      </w:pPr>
      <w:r>
        <w:t xml:space="preserve">В открывшемся маленьком окне проверьте правильность </w:t>
      </w:r>
      <w:r w:rsidRPr="00D24DA9">
        <w:rPr>
          <w:lang w:val="en-US"/>
        </w:rPr>
        <w:t>email</w:t>
      </w:r>
      <w:r w:rsidRPr="006E2840">
        <w:t xml:space="preserve"> </w:t>
      </w:r>
      <w:r>
        <w:t>врача и исправьте, если нужно.</w:t>
      </w:r>
    </w:p>
    <w:p w14:paraId="1CBF3260" w14:textId="77777777" w:rsidR="006E2840" w:rsidRDefault="006E2840" w:rsidP="006E2840">
      <w:pPr>
        <w:pStyle w:val="a0"/>
        <w:numPr>
          <w:ilvl w:val="0"/>
          <w:numId w:val="17"/>
        </w:numPr>
      </w:pPr>
      <w:r>
        <w:t xml:space="preserve">Нажмите </w:t>
      </w:r>
      <w:r w:rsidRPr="006E2840">
        <w:rPr>
          <w:rStyle w:val="af3"/>
        </w:rPr>
        <w:t>Отправить</w:t>
      </w:r>
      <w:r>
        <w:t>.</w:t>
      </w:r>
    </w:p>
    <w:p w14:paraId="6DFC55C7" w14:textId="77777777" w:rsidR="005100CA" w:rsidRPr="007B21AE" w:rsidRDefault="005100CA" w:rsidP="005100CA">
      <w:r w:rsidRPr="005100CA">
        <w:rPr>
          <w:i/>
          <w:u w:val="single"/>
        </w:rPr>
        <w:t>Примечание</w:t>
      </w:r>
      <w:r>
        <w:t xml:space="preserve">: </w:t>
      </w:r>
      <w:proofErr w:type="spellStart"/>
      <w:r>
        <w:t>неактивированный</w:t>
      </w:r>
      <w:proofErr w:type="spellEnd"/>
      <w:r>
        <w:t xml:space="preserve"> аккаунт остается в системе в течение 10 дней, после чего автоматически удаляется.</w:t>
      </w:r>
    </w:p>
    <w:p w14:paraId="0473A962" w14:textId="77777777" w:rsidR="007D7E02" w:rsidRDefault="007D7E02" w:rsidP="008F6073">
      <w:pPr>
        <w:pStyle w:val="2"/>
      </w:pPr>
      <w:bookmarkStart w:id="9" w:name="_Toc151556990"/>
      <w:r>
        <w:t>Как изменить свои данные?</w:t>
      </w:r>
      <w:bookmarkEnd w:id="9"/>
    </w:p>
    <w:p w14:paraId="6435D244" w14:textId="77777777" w:rsidR="00F82EB5" w:rsidRPr="00F82EB5" w:rsidRDefault="00F82EB5" w:rsidP="00F82EB5">
      <w:r>
        <w:t xml:space="preserve">Можно изменить свое имя, </w:t>
      </w:r>
      <w:r>
        <w:rPr>
          <w:lang w:val="en-US"/>
        </w:rPr>
        <w:t>email</w:t>
      </w:r>
      <w:r w:rsidRPr="00F82EB5">
        <w:t xml:space="preserve"> </w:t>
      </w:r>
      <w:r>
        <w:t>и пароль в системе.</w:t>
      </w:r>
    </w:p>
    <w:p w14:paraId="7FD06758" w14:textId="77777777" w:rsidR="007D7E02" w:rsidRDefault="00000000" w:rsidP="009B47EA">
      <w:pPr>
        <w:pStyle w:val="a0"/>
        <w:numPr>
          <w:ilvl w:val="0"/>
          <w:numId w:val="18"/>
        </w:numPr>
      </w:pPr>
      <w:r>
        <w:rPr>
          <w:noProof/>
          <w:lang w:eastAsia="ru-RU"/>
        </w:rPr>
        <w:pict w14:anchorId="116A7C55">
          <v:shape id="_x0000_s2092" type="#_x0000_t32" style="position:absolute;left:0;text-align:left;margin-left:276.5pt;margin-top:90.5pt;width:66.45pt;height:0;z-index:251697152" o:connectortype="straight" strokecolor="red">
            <v:stroke endarrow="block"/>
          </v:shape>
        </w:pict>
      </w:r>
      <w:r>
        <w:rPr>
          <w:noProof/>
          <w:lang w:eastAsia="ru-RU"/>
        </w:rPr>
        <w:pict w14:anchorId="3D3085DF">
          <v:shape id="_x0000_s2079" type="#_x0000_t202" style="position:absolute;left:0;text-align:left;margin-left:188.3pt;margin-top:50.8pt;width:80.75pt;height:20.4pt;z-index:251684864;mso-width-relative:margin;mso-height-relative:margin" filled="f" stroked="f">
            <v:textbox style="mso-next-textbox:#_x0000_s2079">
              <w:txbxContent>
                <w:p w14:paraId="5AF9BD09" w14:textId="77777777" w:rsidR="00832077" w:rsidRPr="009A6D80" w:rsidRDefault="00832077" w:rsidP="00832077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098C904F">
          <v:shape id="_x0000_s2080" type="#_x0000_t32" style="position:absolute;left:0;text-align:left;margin-left:259.35pt;margin-top:61.65pt;width:83.6pt;height:0;z-index:251685888" o:connectortype="straight" strokecolor="red">
            <v:stroke endarrow="block"/>
          </v:shape>
        </w:pict>
      </w:r>
      <w:r>
        <w:rPr>
          <w:noProof/>
          <w:lang w:eastAsia="ru-RU"/>
        </w:rPr>
        <w:pict w14:anchorId="7088E76F">
          <v:shape id="_x0000_s2093" type="#_x0000_t202" style="position:absolute;left:0;text-align:left;margin-left:200.6pt;margin-top:79.2pt;width:84.65pt;height:20.4pt;z-index:251698176;mso-width-relative:margin;mso-height-relative:margin" filled="f" stroked="f">
            <v:textbox style="mso-next-textbox:#_x0000_s2093">
              <w:txbxContent>
                <w:p w14:paraId="5B83FA30" w14:textId="77777777" w:rsidR="00CA1746" w:rsidRPr="009A6D80" w:rsidRDefault="00CA1746" w:rsidP="00CA1746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2 - выберите</w:t>
                  </w:r>
                </w:p>
              </w:txbxContent>
            </v:textbox>
          </v:shape>
        </w:pict>
      </w:r>
      <w:r w:rsidR="007D7E02">
        <w:t xml:space="preserve">Выберите в меню пункт </w:t>
      </w:r>
      <w:r w:rsidR="007D7E02" w:rsidRPr="007D7E02">
        <w:rPr>
          <w:rStyle w:val="af3"/>
        </w:rPr>
        <w:t>Профиль</w:t>
      </w:r>
      <w:r w:rsidR="007D7E02">
        <w:t>.</w:t>
      </w:r>
      <w:r w:rsidR="00B3728B">
        <w:br/>
      </w:r>
      <w:r w:rsidR="009B47EA">
        <w:br/>
      </w:r>
      <w:r w:rsidR="000B5991">
        <w:rPr>
          <w:noProof/>
          <w:lang w:eastAsia="ru-RU"/>
        </w:rPr>
        <w:drawing>
          <wp:inline distT="0" distB="0" distL="0" distR="0" wp14:anchorId="4F238B21" wp14:editId="219D49EE">
            <wp:extent cx="5312023" cy="1216729"/>
            <wp:effectExtent l="95250" t="57150" r="117227" b="40571"/>
            <wp:docPr id="10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332" cy="1217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919A9B4" w14:textId="77777777" w:rsidR="007D7E02" w:rsidRDefault="00000000" w:rsidP="009B47EA">
      <w:pPr>
        <w:pStyle w:val="a0"/>
        <w:numPr>
          <w:ilvl w:val="0"/>
          <w:numId w:val="18"/>
        </w:numPr>
      </w:pPr>
      <w:r>
        <w:rPr>
          <w:noProof/>
          <w:lang w:eastAsia="ru-RU"/>
        </w:rPr>
        <w:lastRenderedPageBreak/>
        <w:pict w14:anchorId="2A29FA3E">
          <v:shape id="_x0000_s2084" type="#_x0000_t32" style="position:absolute;left:0;text-align:left;margin-left:206.15pt;margin-top:96pt;width:41.65pt;height:125.2pt;flip:x;z-index:251689984" o:connectortype="straight" strokecolor="red">
            <v:stroke endarrow="block"/>
          </v:shape>
        </w:pict>
      </w:r>
      <w:r>
        <w:rPr>
          <w:noProof/>
          <w:lang w:eastAsia="ru-RU"/>
        </w:rPr>
        <w:pict w14:anchorId="2771DAA4">
          <v:shape id="_x0000_s2130" type="#_x0000_t32" style="position:absolute;left:0;text-align:left;margin-left:213.6pt;margin-top:96pt;width:34.2pt;height:232.1pt;flip:x;z-index:251731968" o:connectortype="straight" strokecolor="red">
            <v:stroke endarrow="block"/>
          </v:shape>
        </w:pict>
      </w:r>
      <w:r>
        <w:rPr>
          <w:noProof/>
          <w:lang w:eastAsia="ru-RU"/>
        </w:rPr>
        <w:pict w14:anchorId="55DD8F4E">
          <v:shape id="_x0000_s2129" type="#_x0000_t32" style="position:absolute;left:0;text-align:left;margin-left:210.45pt;margin-top:96pt;width:37.35pt;height:175.15pt;flip:x;z-index:251730944" o:connectortype="straight" strokecolor="red">
            <v:stroke endarrow="block"/>
          </v:shape>
        </w:pict>
      </w:r>
      <w:r>
        <w:rPr>
          <w:noProof/>
          <w:lang w:eastAsia="ru-RU"/>
        </w:rPr>
        <w:pict w14:anchorId="2FCF9959">
          <v:shape id="_x0000_s2088" type="#_x0000_t202" style="position:absolute;left:0;text-align:left;margin-left:206.15pt;margin-top:345.15pt;width:152.6pt;height:20.4pt;z-index:251694080;mso-width-relative:margin;mso-height-relative:margin" filled="f" stroked="f">
            <v:textbox style="mso-next-textbox:#_x0000_s2088">
              <w:txbxContent>
                <w:p w14:paraId="3E8B57ED" w14:textId="77777777" w:rsidR="007E611B" w:rsidRPr="009A6D80" w:rsidRDefault="009032B4" w:rsidP="007E611B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</w:t>
                  </w:r>
                  <w:r w:rsidR="007E611B">
                    <w:rPr>
                      <w:color w:val="FF0000"/>
                    </w:rPr>
                    <w:t xml:space="preserve"> –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4A3AC865">
          <v:shape id="_x0000_s2087" type="#_x0000_t32" style="position:absolute;left:0;text-align:left;margin-left:104.85pt;margin-top:355.65pt;width:96.65pt;height:0;flip:x;z-index:251693056" o:connectortype="straight" strokecolor="red">
            <v:stroke endarrow="block"/>
          </v:shape>
        </w:pict>
      </w:r>
      <w:r>
        <w:rPr>
          <w:noProof/>
          <w:lang w:eastAsia="ru-RU"/>
        </w:rPr>
        <w:pict w14:anchorId="4C269518">
          <v:shape id="_x0000_s2086" type="#_x0000_t32" style="position:absolute;left:0;text-align:left;margin-left:319.4pt;margin-top:177.4pt;width:0;height:37.55pt;z-index:251692032" o:connectortype="straight" strokecolor="red">
            <v:stroke endarrow="block"/>
          </v:shape>
        </w:pict>
      </w:r>
      <w:r>
        <w:rPr>
          <w:noProof/>
          <w:lang w:eastAsia="ru-RU"/>
        </w:rPr>
        <w:pict w14:anchorId="7F32A1B7">
          <v:shape id="_x0000_s2085" type="#_x0000_t202" style="position:absolute;left:0;text-align:left;margin-left:305.65pt;margin-top:144.2pt;width:128.45pt;height:40.7pt;z-index:251691008;mso-width-relative:margin;mso-height-relative:margin" filled="f" stroked="f">
            <v:textbox style="mso-next-textbox:#_x0000_s2085">
              <w:txbxContent>
                <w:p w14:paraId="0D10626A" w14:textId="77777777" w:rsidR="007E611B" w:rsidRPr="009A6D80" w:rsidRDefault="007E611B" w:rsidP="007E611B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нажмите, чтобы показать новый пароль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5472EE2D">
          <v:shape id="_x0000_s2083" type="#_x0000_t32" style="position:absolute;left:0;text-align:left;margin-left:206.15pt;margin-top:96pt;width:41.65pt;height:81.4pt;flip:x;z-index:251688960" o:connectortype="straight" strokecolor="red">
            <v:stroke endarrow="block"/>
          </v:shape>
        </w:pict>
      </w:r>
      <w:r>
        <w:rPr>
          <w:noProof/>
          <w:lang w:eastAsia="ru-RU"/>
        </w:rPr>
        <w:pict w14:anchorId="5828288F">
          <v:shape id="_x0000_s2082" type="#_x0000_t32" style="position:absolute;left:0;text-align:left;margin-left:206.15pt;margin-top:96pt;width:41.65pt;height:40.7pt;flip:x;z-index:251687936" o:connectortype="straight" strokecolor="red">
            <v:stroke endarrow="block"/>
          </v:shape>
        </w:pict>
      </w:r>
      <w:r>
        <w:rPr>
          <w:noProof/>
          <w:lang w:eastAsia="ru-RU"/>
        </w:rPr>
        <w:pict w14:anchorId="17A8EB97">
          <v:shape id="_x0000_s2081" type="#_x0000_t202" style="position:absolute;left:0;text-align:left;margin-left:241.95pt;margin-top:75.6pt;width:152.6pt;height:20.4pt;z-index:251686912;mso-width-relative:margin;mso-height-relative:margin" filled="f" stroked="f">
            <v:textbox style="mso-next-textbox:#_x0000_s2081">
              <w:txbxContent>
                <w:p w14:paraId="2C81ECD9" w14:textId="77777777" w:rsidR="007E611B" w:rsidRPr="009A6D80" w:rsidRDefault="009032B4" w:rsidP="007E611B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</w:t>
                  </w:r>
                  <w:r w:rsidR="007E611B">
                    <w:rPr>
                      <w:color w:val="FF0000"/>
                    </w:rPr>
                    <w:t xml:space="preserve"> – измените, если нужно</w:t>
                  </w:r>
                </w:p>
              </w:txbxContent>
            </v:textbox>
          </v:shape>
        </w:pict>
      </w:r>
      <w:r w:rsidR="007D7E02">
        <w:t>Измените данные</w:t>
      </w:r>
      <w:r w:rsidR="00376164">
        <w:t>, какие сочтете ну</w:t>
      </w:r>
      <w:r w:rsidR="00ED0C79">
        <w:t>жным.</w:t>
      </w:r>
      <w:r w:rsidR="00183544">
        <w:br/>
      </w:r>
      <w:r w:rsidR="002A5581">
        <w:rPr>
          <w:noProof/>
          <w:lang w:eastAsia="ru-RU"/>
        </w:rPr>
        <w:drawing>
          <wp:inline distT="0" distB="0" distL="0" distR="0" wp14:anchorId="4662BA13" wp14:editId="548949E9">
            <wp:extent cx="3900943" cy="4690783"/>
            <wp:effectExtent l="19050" t="0" r="4307" b="0"/>
            <wp:docPr id="11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04" cy="469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905FA4" w14:textId="77777777" w:rsidR="00ED0C79" w:rsidRDefault="00ED0C79" w:rsidP="009B47EA">
      <w:pPr>
        <w:pStyle w:val="a0"/>
        <w:numPr>
          <w:ilvl w:val="0"/>
          <w:numId w:val="18"/>
        </w:numPr>
      </w:pPr>
      <w:r>
        <w:t xml:space="preserve">Нажмите </w:t>
      </w:r>
      <w:r w:rsidRPr="00ED0C79">
        <w:rPr>
          <w:rStyle w:val="af3"/>
        </w:rPr>
        <w:t>Сохранить</w:t>
      </w:r>
      <w:r>
        <w:t>.</w:t>
      </w:r>
    </w:p>
    <w:p w14:paraId="3D3BFBEA" w14:textId="0348A8C3" w:rsidR="009D0344" w:rsidRDefault="009D0344" w:rsidP="009D0344">
      <w:pPr>
        <w:pStyle w:val="2"/>
      </w:pPr>
      <w:bookmarkStart w:id="10" w:name="_Toc151556991"/>
      <w:r w:rsidRPr="005D01A6">
        <w:t xml:space="preserve">Как </w:t>
      </w:r>
      <w:r w:rsidR="00620951">
        <w:t xml:space="preserve">зарегистрировать </w:t>
      </w:r>
      <w:r>
        <w:t>пациента</w:t>
      </w:r>
      <w:r w:rsidR="00620951">
        <w:t xml:space="preserve"> повторно</w:t>
      </w:r>
      <w:r w:rsidRPr="005D01A6">
        <w:t>?</w:t>
      </w:r>
      <w:bookmarkEnd w:id="10"/>
    </w:p>
    <w:p w14:paraId="413C0325" w14:textId="722BE8B3" w:rsidR="009D0344" w:rsidRDefault="00B30BF4" w:rsidP="009D0344">
      <w:r>
        <w:t xml:space="preserve">Если пациент не </w:t>
      </w:r>
      <w:r w:rsidR="00620951">
        <w:t>активировал</w:t>
      </w:r>
      <w:r>
        <w:t xml:space="preserve"> свой аккаунт в течении 10 дней, то его учетная запись удаляется. Для </w:t>
      </w:r>
      <w:r w:rsidR="007358B7">
        <w:t>повторной регистрации</w:t>
      </w:r>
      <w:r>
        <w:t xml:space="preserve"> пациента откройте меню и перейдите по ссылке </w:t>
      </w:r>
      <w:r w:rsidRPr="00B30BF4">
        <w:rPr>
          <w:rFonts w:ascii="Courier New" w:hAnsi="Courier New" w:cs="Courier New"/>
          <w:sz w:val="20"/>
          <w:szCs w:val="20"/>
        </w:rPr>
        <w:t xml:space="preserve">Удаленные </w:t>
      </w:r>
      <w:proofErr w:type="gramStart"/>
      <w:r w:rsidRPr="00B30BF4">
        <w:rPr>
          <w:rFonts w:ascii="Courier New" w:hAnsi="Courier New" w:cs="Courier New"/>
          <w:sz w:val="20"/>
          <w:szCs w:val="20"/>
        </w:rPr>
        <w:t>пациенты</w:t>
      </w:r>
      <w:r>
        <w:t xml:space="preserve"> .</w:t>
      </w:r>
      <w:proofErr w:type="gramEnd"/>
    </w:p>
    <w:p w14:paraId="41A80781" w14:textId="10000CCF" w:rsidR="00B30BF4" w:rsidRDefault="00B019D8" w:rsidP="00620951">
      <w:pPr>
        <w:jc w:val="center"/>
      </w:pPr>
      <w:r>
        <w:rPr>
          <w:noProof/>
        </w:rPr>
        <w:pict w14:anchorId="14B1E722">
          <v:rect id="_x0000_s2139" style="position:absolute;left:0;text-align:left;margin-left:16.95pt;margin-top:51.05pt;width:64.5pt;height:25.65pt;z-index:251739136" stroked="f">
            <v:textbox>
              <w:txbxContent>
                <w:p w14:paraId="042CDE22" w14:textId="77731882" w:rsidR="00620951" w:rsidRDefault="00620951">
                  <w:r>
                    <w:t>Нажмите</w:t>
                  </w:r>
                </w:p>
              </w:txbxContent>
            </v:textbox>
          </v:rect>
        </w:pict>
      </w:r>
      <w:r>
        <w:rPr>
          <w:noProof/>
        </w:rPr>
        <w:pict w14:anchorId="4750E498">
          <v:shape id="_x0000_s2138" type="#_x0000_t32" style="position:absolute;left:0;text-align:left;margin-left:73.95pt;margin-top:66.1pt;width:70.9pt;height:11.9pt;z-index:251738112" o:connectortype="straight" strokecolor="red">
            <v:stroke endarrow="block"/>
          </v:shape>
        </w:pict>
      </w:r>
      <w:r w:rsidR="00620951">
        <w:rPr>
          <w:noProof/>
        </w:rPr>
        <w:drawing>
          <wp:inline distT="0" distB="0" distL="0" distR="0" wp14:anchorId="3AC16811" wp14:editId="1387058E">
            <wp:extent cx="2939001" cy="1068124"/>
            <wp:effectExtent l="95250" t="76200" r="71120" b="55880"/>
            <wp:docPr id="14365461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54611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58837" cy="1075333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E7909F1" w14:textId="5EAC3656" w:rsidR="009D0344" w:rsidRDefault="00620951" w:rsidP="009D0344">
      <w:r>
        <w:t xml:space="preserve">Далее в списке удаленных пациентов найдите нужного и нажмите </w:t>
      </w:r>
      <w:r w:rsidRPr="00D0305F">
        <w:rPr>
          <w:rFonts w:ascii="Courier New" w:hAnsi="Courier New" w:cs="Courier New"/>
          <w:sz w:val="20"/>
          <w:szCs w:val="20"/>
        </w:rPr>
        <w:t>заре</w:t>
      </w:r>
      <w:r w:rsidR="00D0305F" w:rsidRPr="00D0305F">
        <w:rPr>
          <w:rFonts w:ascii="Courier New" w:hAnsi="Courier New" w:cs="Courier New"/>
          <w:sz w:val="20"/>
          <w:szCs w:val="20"/>
        </w:rPr>
        <w:t>гист</w:t>
      </w:r>
      <w:r w:rsidRPr="00D0305F">
        <w:rPr>
          <w:rFonts w:ascii="Courier New" w:hAnsi="Courier New" w:cs="Courier New"/>
          <w:sz w:val="20"/>
          <w:szCs w:val="20"/>
        </w:rPr>
        <w:t>рировать повторно</w:t>
      </w:r>
      <w:r w:rsidR="00D0305F">
        <w:t>.</w:t>
      </w:r>
    </w:p>
    <w:p w14:paraId="4E8F73E1" w14:textId="4B331369" w:rsidR="00D0305F" w:rsidRDefault="00000000" w:rsidP="009D0344">
      <w:r>
        <w:rPr>
          <w:noProof/>
        </w:rPr>
        <w:lastRenderedPageBreak/>
        <w:pict w14:anchorId="017C7DE3">
          <v:rect id="_x0000_s2145" style="position:absolute;margin-left:441.5pt;margin-top:54.75pt;width:61.35pt;height:26.95pt;z-index:251745280" filled="f" stroked="f">
            <v:textbox>
              <w:txbxContent>
                <w:p w14:paraId="4029B16C" w14:textId="6448F7F6" w:rsidR="00D0305F" w:rsidRDefault="00D0305F">
                  <w:r>
                    <w:t>Нажмите</w:t>
                  </w:r>
                </w:p>
              </w:txbxContent>
            </v:textbox>
          </v:rect>
        </w:pict>
      </w:r>
      <w:r>
        <w:rPr>
          <w:noProof/>
        </w:rPr>
        <w:pict w14:anchorId="7F4312BF">
          <v:shape id="_x0000_s2144" type="#_x0000_t32" style="position:absolute;margin-left:448.4pt;margin-top:75.2pt;width:9.35pt;height:13.75pt;flip:x;z-index:251744256" o:connectortype="straight" strokecolor="red">
            <v:stroke endarrow="block"/>
          </v:shape>
        </w:pict>
      </w:r>
      <w:r>
        <w:rPr>
          <w:noProof/>
        </w:rPr>
        <w:pict w14:anchorId="2521B1AC">
          <v:rect id="_x0000_s2143" style="position:absolute;margin-left:143.45pt;margin-top:132.8pt;width:217.9pt;height:17.5pt;z-index:251743232" fillcolor="#eeece1 [3214]" stroked="f"/>
        </w:pict>
      </w:r>
      <w:r>
        <w:rPr>
          <w:noProof/>
        </w:rPr>
        <w:pict w14:anchorId="1BB694D8">
          <v:rect id="_x0000_s2142" style="position:absolute;margin-left:142.2pt;margin-top:91.45pt;width:219.15pt;height:18.15pt;z-index:251742208" fillcolor="#eeece1 [3214]" stroked="f"/>
        </w:pict>
      </w:r>
      <w:r>
        <w:rPr>
          <w:noProof/>
        </w:rPr>
        <w:pict w14:anchorId="1A511DE3">
          <v:rect id="_x0000_s2141" style="position:absolute;margin-left:32.65pt;margin-top:132.8pt;width:100.8pt;height:18.15pt;z-index:251741184" fillcolor="#eeece1 [3214]" stroked="f"/>
        </w:pict>
      </w:r>
      <w:r>
        <w:rPr>
          <w:noProof/>
        </w:rPr>
        <w:pict w14:anchorId="74D0445B">
          <v:rect id="_x0000_s2140" style="position:absolute;margin-left:30.8pt;margin-top:91.45pt;width:76.35pt;height:27.55pt;z-index:251740160" fillcolor="#eeece1 [3214]" stroked="f"/>
        </w:pict>
      </w:r>
      <w:r w:rsidR="00D0305F">
        <w:rPr>
          <w:noProof/>
        </w:rPr>
        <w:drawing>
          <wp:inline distT="0" distB="0" distL="0" distR="0" wp14:anchorId="5BF4700D" wp14:editId="4FF15C2D">
            <wp:extent cx="5939790" cy="1994535"/>
            <wp:effectExtent l="0" t="0" r="0" b="0"/>
            <wp:docPr id="5653505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350512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99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E4604" w14:textId="556E227F" w:rsidR="00D0305F" w:rsidRDefault="00146399" w:rsidP="009D0344">
      <w:r>
        <w:t xml:space="preserve">Проверьте данные в форме и нажмите кнопку </w:t>
      </w:r>
      <w:proofErr w:type="gramStart"/>
      <w:r w:rsidRPr="00146399">
        <w:rPr>
          <w:rFonts w:ascii="Courier New" w:hAnsi="Courier New" w:cs="Courier New"/>
          <w:sz w:val="20"/>
          <w:szCs w:val="20"/>
        </w:rPr>
        <w:t>Сохранить</w:t>
      </w:r>
      <w:r>
        <w:t xml:space="preserve"> .</w:t>
      </w:r>
      <w:proofErr w:type="gramEnd"/>
    </w:p>
    <w:p w14:paraId="1D095C22" w14:textId="69F36B38" w:rsidR="00146399" w:rsidRDefault="00000000" w:rsidP="00146399">
      <w:pPr>
        <w:jc w:val="center"/>
      </w:pPr>
      <w:r>
        <w:rPr>
          <w:noProof/>
        </w:rPr>
        <w:pict w14:anchorId="65FCCDC4">
          <v:rect id="_x0000_s2153" style="position:absolute;left:0;text-align:left;margin-left:106.05pt;margin-top:345pt;width:108.15pt;height:8.75pt;z-index:251753472" fillcolor="#eeece1 [3214]" stroked="f"/>
        </w:pict>
      </w:r>
      <w:r>
        <w:rPr>
          <w:noProof/>
        </w:rPr>
        <w:pict w14:anchorId="66627C83">
          <v:rect id="_x0000_s2152" style="position:absolute;left:0;text-align:left;margin-left:105.3pt;margin-top:303.05pt;width:53.8pt;height:8.75pt;z-index:251752448" fillcolor="#eeece1 [3214]" stroked="f"/>
        </w:pict>
      </w:r>
      <w:r>
        <w:rPr>
          <w:noProof/>
        </w:rPr>
        <w:pict w14:anchorId="4BB87E81">
          <v:rect id="_x0000_s2151" style="position:absolute;left:0;text-align:left;margin-left:105.3pt;margin-top:252.95pt;width:46.3pt;height:8.15pt;z-index:251751424" fillcolor="#eeece1 [3214]" stroked="f"/>
        </w:pict>
      </w:r>
      <w:r>
        <w:rPr>
          <w:noProof/>
        </w:rPr>
        <w:pict w14:anchorId="68ACCFA6">
          <v:rect id="_x0000_s2150" style="position:absolute;left:0;text-align:left;margin-left:104.05pt;margin-top:209.75pt;width:47.55pt;height:11.3pt;z-index:251750400" fillcolor="#eeece1 [3214]" stroked="f"/>
        </w:pict>
      </w:r>
      <w:r>
        <w:rPr>
          <w:noProof/>
        </w:rPr>
        <w:pict w14:anchorId="77D2DC60">
          <v:rect id="_x0000_s2149" style="position:absolute;left:0;text-align:left;margin-left:106.05pt;margin-top:131.5pt;width:128.85pt;height:8.15pt;z-index:251749376" fillcolor="#eeece1 [3214]" stroked="f"/>
        </w:pict>
      </w:r>
      <w:r>
        <w:rPr>
          <w:noProof/>
        </w:rPr>
        <w:pict w14:anchorId="0DDF6AFF">
          <v:rect id="_x0000_s2148" style="position:absolute;left:0;text-align:left;margin-left:106.05pt;margin-top:90.2pt;width:68.9pt;height:9.4pt;z-index:251748352;mso-position-horizontal:absolute" fillcolor="#eeece1 [3214]" stroked="f"/>
        </w:pict>
      </w:r>
      <w:r>
        <w:rPr>
          <w:noProof/>
        </w:rPr>
        <w:pict w14:anchorId="6D965A2B">
          <v:rect id="_x0000_s2147" style="position:absolute;left:0;text-align:left;margin-left:-14.3pt;margin-top:330.65pt;width:59.45pt;height:23.75pt;z-index:251747328" stroked="f">
            <v:textbox>
              <w:txbxContent>
                <w:p w14:paraId="04FFCD4C" w14:textId="704F4911" w:rsidR="00146399" w:rsidRDefault="00146399">
                  <w:r>
                    <w:t>Нажмите</w:t>
                  </w:r>
                </w:p>
              </w:txbxContent>
            </v:textbox>
          </v:rect>
        </w:pict>
      </w:r>
      <w:r>
        <w:rPr>
          <w:noProof/>
        </w:rPr>
        <w:pict w14:anchorId="4C5AE1BA">
          <v:shape id="_x0000_s2146" type="#_x0000_t32" style="position:absolute;left:0;text-align:left;margin-left:37.65pt;margin-top:343.9pt;width:108.35pt;height:30.05pt;z-index:251746304;mso-position-vertical:absolute" o:connectortype="straight" strokecolor="red">
            <v:stroke endarrow="block"/>
          </v:shape>
        </w:pict>
      </w:r>
      <w:r w:rsidR="00146399">
        <w:rPr>
          <w:noProof/>
        </w:rPr>
        <w:drawing>
          <wp:inline distT="0" distB="0" distL="0" distR="0" wp14:anchorId="13438762" wp14:editId="75453A3B">
            <wp:extent cx="3736027" cy="4921858"/>
            <wp:effectExtent l="114300" t="114300" r="74295" b="88900"/>
            <wp:docPr id="4580973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097389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45740" cy="4934654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86A3920" w14:textId="04E87AB2" w:rsidR="00146399" w:rsidRPr="00620951" w:rsidRDefault="00146399" w:rsidP="00146399">
      <w:r>
        <w:t>Пользователь получит письмо для активации аккаунта.</w:t>
      </w:r>
    </w:p>
    <w:p w14:paraId="5E2B7034" w14:textId="756E7FE5" w:rsidR="005D01A6" w:rsidRDefault="005D01A6" w:rsidP="00563DEB">
      <w:pPr>
        <w:pStyle w:val="2"/>
      </w:pPr>
      <w:bookmarkStart w:id="11" w:name="_Toc151556992"/>
      <w:r w:rsidRPr="005D01A6">
        <w:t>Как установить мобильное приложение?</w:t>
      </w:r>
      <w:bookmarkEnd w:id="11"/>
    </w:p>
    <w:p w14:paraId="4ABCD768" w14:textId="6DBEF8AA" w:rsidR="005D01A6" w:rsidRDefault="005D01A6" w:rsidP="005D01A6">
      <w:r>
        <w:t xml:space="preserve">Полный функционал </w:t>
      </w:r>
      <w:proofErr w:type="spellStart"/>
      <w:r>
        <w:t>web</w:t>
      </w:r>
      <w:proofErr w:type="spellEnd"/>
      <w:r>
        <w:t xml:space="preserve">-версии сайта </w:t>
      </w:r>
      <w:hyperlink r:id="rId21" w:history="1">
        <w:r w:rsidRPr="008B485B">
          <w:rPr>
            <w:rStyle w:val="a5"/>
          </w:rPr>
          <w:t>https://kidsrehab.online</w:t>
        </w:r>
      </w:hyperlink>
      <w:r>
        <w:t xml:space="preserve"> доступен в приложении </w:t>
      </w:r>
      <w:proofErr w:type="spellStart"/>
      <w:r w:rsidRPr="005D01A6">
        <w:t>KidsRehab</w:t>
      </w:r>
      <w:proofErr w:type="spellEnd"/>
      <w:r w:rsidRPr="005D01A6">
        <w:t xml:space="preserve"> </w:t>
      </w:r>
      <w:r>
        <w:t xml:space="preserve">для операционной системы </w:t>
      </w:r>
      <w:proofErr w:type="spellStart"/>
      <w:r>
        <w:t>android</w:t>
      </w:r>
      <w:proofErr w:type="spellEnd"/>
      <w:r>
        <w:t xml:space="preserve">. </w:t>
      </w:r>
    </w:p>
    <w:p w14:paraId="437C56D4" w14:textId="1612C266" w:rsidR="005D01A6" w:rsidRDefault="005D01A6" w:rsidP="005D01A6">
      <w:r>
        <w:lastRenderedPageBreak/>
        <w:t xml:space="preserve">Приложение </w:t>
      </w:r>
      <w:proofErr w:type="spellStart"/>
      <w:r w:rsidR="00E86001" w:rsidRPr="00E86001">
        <w:t>KidsRehab</w:t>
      </w:r>
      <w:proofErr w:type="spellEnd"/>
      <w:r w:rsidR="00E86001" w:rsidRPr="00E86001">
        <w:t xml:space="preserve"> </w:t>
      </w:r>
      <w:r>
        <w:t xml:space="preserve">можно скачать на сайте Google Play по ссылке </w:t>
      </w:r>
      <w:hyperlink r:id="rId22" w:history="1">
        <w:r w:rsidR="00E86001" w:rsidRPr="008B485B">
          <w:rPr>
            <w:rStyle w:val="a5"/>
          </w:rPr>
          <w:t>https://play.google.com/store/apps/details?id=online.kidsrehab.app</w:t>
        </w:r>
      </w:hyperlink>
      <w:r w:rsidR="00E86001" w:rsidRPr="00E86001">
        <w:t xml:space="preserve"> </w:t>
      </w:r>
      <w:r>
        <w:t>.</w:t>
      </w:r>
    </w:p>
    <w:p w14:paraId="62673E45" w14:textId="726117AB" w:rsidR="00337D58" w:rsidRPr="00513E66" w:rsidRDefault="00337D58" w:rsidP="00337D58">
      <w:pPr>
        <w:jc w:val="center"/>
      </w:pPr>
      <w:r>
        <w:rPr>
          <w:noProof/>
        </w:rPr>
        <w:drawing>
          <wp:inline distT="0" distB="0" distL="0" distR="0" wp14:anchorId="11D5F40F" wp14:editId="73619E06">
            <wp:extent cx="2291246" cy="2225216"/>
            <wp:effectExtent l="0" t="0" r="0" b="0"/>
            <wp:docPr id="6546484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648476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99910" cy="223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BB064" w14:textId="77777777" w:rsidR="005D01A6" w:rsidRPr="006E2840" w:rsidRDefault="005D01A6" w:rsidP="005D01A6"/>
    <w:p w14:paraId="05B1FD29" w14:textId="77777777" w:rsidR="00E42940" w:rsidRDefault="00E42940" w:rsidP="00CF3F99">
      <w:pPr>
        <w:pStyle w:val="1"/>
      </w:pPr>
      <w:bookmarkStart w:id="12" w:name="_Toc151556993"/>
      <w:r>
        <w:t>Что дальше?</w:t>
      </w:r>
      <w:bookmarkEnd w:id="12"/>
    </w:p>
    <w:p w14:paraId="1849B48F" w14:textId="2A406DC8" w:rsidR="00513E66" w:rsidRPr="00513E66" w:rsidRDefault="00502AF7" w:rsidP="00E42940">
      <w:r>
        <w:t xml:space="preserve">Платформа </w:t>
      </w:r>
      <w:r w:rsidR="00433428">
        <w:rPr>
          <w:lang w:val="en-US"/>
        </w:rPr>
        <w:t>KIDSREHAB</w:t>
      </w:r>
      <w:r>
        <w:t xml:space="preserve"> развивается. </w:t>
      </w:r>
      <w:r w:rsidR="00513E66">
        <w:t>Будут появляться новые полезные функции, во многом благодаря вашим запросам и пожеланиям. Мы рады принять ваше мнение и помочь в работе – пишите на</w:t>
      </w:r>
      <w:r w:rsidR="00337D58" w:rsidRPr="00337D58">
        <w:t xml:space="preserve"> </w:t>
      </w:r>
      <w:hyperlink r:id="rId24" w:history="1">
        <w:r w:rsidR="00337D58" w:rsidRPr="008B485B">
          <w:rPr>
            <w:rStyle w:val="a5"/>
            <w:lang w:val="en-US"/>
          </w:rPr>
          <w:t>support</w:t>
        </w:r>
        <w:r w:rsidR="00337D58" w:rsidRPr="008B485B">
          <w:rPr>
            <w:rStyle w:val="a5"/>
          </w:rPr>
          <w:t>@</w:t>
        </w:r>
        <w:proofErr w:type="spellStart"/>
        <w:r w:rsidR="00337D58" w:rsidRPr="008B485B">
          <w:rPr>
            <w:rStyle w:val="a5"/>
            <w:lang w:val="en-US"/>
          </w:rPr>
          <w:t>kidsrehab</w:t>
        </w:r>
        <w:proofErr w:type="spellEnd"/>
        <w:r w:rsidR="00337D58" w:rsidRPr="008B485B">
          <w:rPr>
            <w:rStyle w:val="a5"/>
          </w:rPr>
          <w:t>.</w:t>
        </w:r>
        <w:r w:rsidR="00337D58" w:rsidRPr="008B485B">
          <w:rPr>
            <w:rStyle w:val="a5"/>
            <w:lang w:val="en-US"/>
          </w:rPr>
          <w:t>online</w:t>
        </w:r>
      </w:hyperlink>
      <w:r w:rsidR="00337D58" w:rsidRPr="00337D58">
        <w:t xml:space="preserve"> </w:t>
      </w:r>
      <w:r w:rsidR="00513E66" w:rsidRPr="00513E66">
        <w:t>.</w:t>
      </w:r>
    </w:p>
    <w:sectPr w:rsidR="00513E66" w:rsidRPr="00513E66" w:rsidSect="00E42940">
      <w:headerReference w:type="default" r:id="rId25"/>
      <w:pgSz w:w="11906" w:h="16838"/>
      <w:pgMar w:top="1134" w:right="851" w:bottom="1134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4D797" w14:textId="77777777" w:rsidR="005C53B9" w:rsidRDefault="005C53B9" w:rsidP="001716ED">
      <w:pPr>
        <w:spacing w:after="0" w:line="240" w:lineRule="auto"/>
      </w:pPr>
      <w:r>
        <w:separator/>
      </w:r>
    </w:p>
  </w:endnote>
  <w:endnote w:type="continuationSeparator" w:id="0">
    <w:p w14:paraId="3942C495" w14:textId="77777777" w:rsidR="005C53B9" w:rsidRDefault="005C53B9" w:rsidP="00171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56962" w14:textId="77777777" w:rsidR="005C53B9" w:rsidRDefault="005C53B9" w:rsidP="001716ED">
      <w:pPr>
        <w:spacing w:after="0" w:line="240" w:lineRule="auto"/>
      </w:pPr>
      <w:r>
        <w:separator/>
      </w:r>
    </w:p>
  </w:footnote>
  <w:footnote w:type="continuationSeparator" w:id="0">
    <w:p w14:paraId="6BAA16BD" w14:textId="77777777" w:rsidR="005C53B9" w:rsidRDefault="005C53B9" w:rsidP="00171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d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0F0F0"/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3970"/>
      <w:gridCol w:w="5953"/>
    </w:tblGrid>
    <w:tr w:rsidR="007F0BC0" w14:paraId="235A6AB0" w14:textId="77777777" w:rsidTr="0003172A">
      <w:trPr>
        <w:trHeight w:val="595"/>
      </w:trPr>
      <w:tc>
        <w:tcPr>
          <w:tcW w:w="3970" w:type="dxa"/>
          <w:shd w:val="clear" w:color="auto" w:fill="F0F0F0"/>
          <w:vAlign w:val="bottom"/>
        </w:tcPr>
        <w:p w14:paraId="742A2274" w14:textId="77777777" w:rsidR="007F0BC0" w:rsidRPr="00C45E97" w:rsidRDefault="007B21AE" w:rsidP="007B21AE">
          <w:pPr>
            <w:pStyle w:val="a9"/>
            <w:spacing w:after="240"/>
            <w:jc w:val="center"/>
            <w:rPr>
              <w:rFonts w:ascii="Segoe UI Light" w:hAnsi="Segoe UI Light" w:cs="Courier New"/>
              <w:sz w:val="20"/>
              <w:szCs w:val="20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63693ECC" wp14:editId="579B0D26">
                <wp:simplePos x="0" y="0"/>
                <wp:positionH relativeFrom="column">
                  <wp:posOffset>-968375</wp:posOffset>
                </wp:positionH>
                <wp:positionV relativeFrom="paragraph">
                  <wp:posOffset>-4445</wp:posOffset>
                </wp:positionV>
                <wp:extent cx="984885" cy="429260"/>
                <wp:effectExtent l="19050" t="0" r="5715" b="0"/>
                <wp:wrapTight wrapText="bothSides">
                  <wp:wrapPolygon edited="0">
                    <wp:start x="6685" y="0"/>
                    <wp:lineTo x="2089" y="959"/>
                    <wp:lineTo x="-418" y="5751"/>
                    <wp:lineTo x="-418" y="15337"/>
                    <wp:lineTo x="1253" y="21089"/>
                    <wp:lineTo x="1671" y="21089"/>
                    <wp:lineTo x="7103" y="21089"/>
                    <wp:lineTo x="18383" y="21089"/>
                    <wp:lineTo x="21725" y="20130"/>
                    <wp:lineTo x="21725" y="5751"/>
                    <wp:lineTo x="19219" y="2876"/>
                    <wp:lineTo x="9191" y="0"/>
                    <wp:lineTo x="6685" y="0"/>
                  </wp:wrapPolygon>
                </wp:wrapTight>
                <wp:docPr id="3" name="Рисунок 13" descr="https://kidsrehab.online/img/kidsrehab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https://kidsrehab.online/img/kidsrehab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4885" cy="429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C459C4" w:rsidRPr="00C45E97">
            <w:rPr>
              <w:rFonts w:ascii="Segoe UI Light" w:hAnsi="Segoe UI Light" w:cs="Courier New"/>
              <w:sz w:val="20"/>
              <w:szCs w:val="20"/>
            </w:rPr>
            <w:t xml:space="preserve">врачебный </w:t>
          </w:r>
          <w:r w:rsidR="00C459C4" w:rsidRPr="00C45E97">
            <w:rPr>
              <w:rFonts w:ascii="Segoe UI Light" w:hAnsi="Segoe UI Light" w:cs="Courier New"/>
              <w:sz w:val="20"/>
              <w:szCs w:val="20"/>
            </w:rPr>
            <w:br/>
          </w:r>
          <w:r w:rsidR="00EF15B9" w:rsidRPr="00C45E97">
            <w:rPr>
              <w:rFonts w:ascii="Segoe UI Light" w:hAnsi="Segoe UI Light" w:cs="Courier New"/>
              <w:sz w:val="20"/>
              <w:szCs w:val="20"/>
            </w:rPr>
            <w:t>м</w:t>
          </w:r>
          <w:r w:rsidR="00C459C4" w:rsidRPr="00C45E97">
            <w:rPr>
              <w:rFonts w:ascii="Segoe UI Light" w:hAnsi="Segoe UI Light" w:cs="Courier New"/>
              <w:sz w:val="20"/>
              <w:szCs w:val="20"/>
            </w:rPr>
            <w:t>ониторинг</w:t>
          </w:r>
        </w:p>
      </w:tc>
      <w:tc>
        <w:tcPr>
          <w:tcW w:w="5953" w:type="dxa"/>
          <w:shd w:val="clear" w:color="auto" w:fill="F0F0F0"/>
          <w:vAlign w:val="center"/>
        </w:tcPr>
        <w:p w14:paraId="0F78AB90" w14:textId="77777777" w:rsidR="007F0BC0" w:rsidRPr="005B77EC" w:rsidRDefault="00763497" w:rsidP="00504451">
          <w:pPr>
            <w:pStyle w:val="a9"/>
            <w:jc w:val="right"/>
            <w:rPr>
              <w:color w:val="808080" w:themeColor="background1" w:themeShade="80"/>
              <w:sz w:val="28"/>
              <w:szCs w:val="28"/>
            </w:rPr>
          </w:pPr>
          <w:r>
            <w:rPr>
              <w:b/>
              <w:color w:val="808080" w:themeColor="background1" w:themeShade="80"/>
              <w:sz w:val="28"/>
              <w:szCs w:val="28"/>
            </w:rPr>
            <w:t>ИНСТР</w:t>
          </w:r>
          <w:r w:rsidR="001F2C57">
            <w:rPr>
              <w:b/>
              <w:color w:val="808080" w:themeColor="background1" w:themeShade="80"/>
              <w:sz w:val="28"/>
              <w:szCs w:val="28"/>
            </w:rPr>
            <w:t>У</w:t>
          </w:r>
          <w:r>
            <w:rPr>
              <w:b/>
              <w:color w:val="808080" w:themeColor="background1" w:themeShade="80"/>
              <w:sz w:val="28"/>
              <w:szCs w:val="28"/>
            </w:rPr>
            <w:t xml:space="preserve">КЦИЯ ДЛЯ </w:t>
          </w:r>
          <w:r w:rsidR="00504451">
            <w:rPr>
              <w:b/>
              <w:color w:val="808080" w:themeColor="background1" w:themeShade="80"/>
              <w:sz w:val="28"/>
              <w:szCs w:val="28"/>
            </w:rPr>
            <w:t>ОРГАНИЗАТОР</w:t>
          </w:r>
          <w:r>
            <w:rPr>
              <w:b/>
              <w:color w:val="808080" w:themeColor="background1" w:themeShade="80"/>
              <w:sz w:val="28"/>
              <w:szCs w:val="28"/>
            </w:rPr>
            <w:t>А МЕДИЦИНСКОЙ ОРГАНИЗАЦИИ</w:t>
          </w:r>
        </w:p>
      </w:tc>
    </w:tr>
  </w:tbl>
  <w:p w14:paraId="5EBB9E54" w14:textId="77777777" w:rsidR="001716ED" w:rsidRPr="00A03EDA" w:rsidRDefault="001716ED" w:rsidP="00421FB4">
    <w:pPr>
      <w:pStyle w:val="a9"/>
      <w:spacing w:after="24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5AC0"/>
    <w:multiLevelType w:val="hybridMultilevel"/>
    <w:tmpl w:val="25823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15316"/>
    <w:multiLevelType w:val="hybridMultilevel"/>
    <w:tmpl w:val="6BD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849A1"/>
    <w:multiLevelType w:val="hybridMultilevel"/>
    <w:tmpl w:val="F710C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548B4"/>
    <w:multiLevelType w:val="hybridMultilevel"/>
    <w:tmpl w:val="AF560A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1225D"/>
    <w:multiLevelType w:val="hybridMultilevel"/>
    <w:tmpl w:val="10A0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3B04"/>
    <w:multiLevelType w:val="hybridMultilevel"/>
    <w:tmpl w:val="71F8C8A0"/>
    <w:lvl w:ilvl="0" w:tplc="29980B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70D0D"/>
    <w:multiLevelType w:val="hybridMultilevel"/>
    <w:tmpl w:val="E0469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26F6E"/>
    <w:multiLevelType w:val="hybridMultilevel"/>
    <w:tmpl w:val="2C34284C"/>
    <w:lvl w:ilvl="0" w:tplc="ED741DE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02652"/>
    <w:multiLevelType w:val="hybridMultilevel"/>
    <w:tmpl w:val="4664D7C8"/>
    <w:lvl w:ilvl="0" w:tplc="9B56E326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F34C5"/>
    <w:multiLevelType w:val="hybridMultilevel"/>
    <w:tmpl w:val="37202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F5523"/>
    <w:multiLevelType w:val="hybridMultilevel"/>
    <w:tmpl w:val="520AD4E4"/>
    <w:lvl w:ilvl="0" w:tplc="ED741DE4">
      <w:start w:val="1"/>
      <w:numFmt w:val="bullet"/>
      <w:pStyle w:val="a0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C51123C"/>
    <w:multiLevelType w:val="hybridMultilevel"/>
    <w:tmpl w:val="89C27E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730F9F"/>
    <w:multiLevelType w:val="hybridMultilevel"/>
    <w:tmpl w:val="EC8AEC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D142C"/>
    <w:multiLevelType w:val="hybridMultilevel"/>
    <w:tmpl w:val="FE84C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F08CD"/>
    <w:multiLevelType w:val="hybridMultilevel"/>
    <w:tmpl w:val="8B0CF59E"/>
    <w:lvl w:ilvl="0" w:tplc="0419000F">
      <w:start w:val="1"/>
      <w:numFmt w:val="decimal"/>
      <w:lvlText w:val="%1."/>
      <w:lvlJc w:val="left"/>
      <w:pPr>
        <w:ind w:left="2060" w:hanging="360"/>
      </w:p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5" w15:restartNumberingAfterBreak="0">
    <w:nsid w:val="57633DEE"/>
    <w:multiLevelType w:val="hybridMultilevel"/>
    <w:tmpl w:val="18502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1776E"/>
    <w:multiLevelType w:val="hybridMultilevel"/>
    <w:tmpl w:val="0944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871BF"/>
    <w:multiLevelType w:val="hybridMultilevel"/>
    <w:tmpl w:val="D4C2C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120D0"/>
    <w:multiLevelType w:val="hybridMultilevel"/>
    <w:tmpl w:val="1DC80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77810">
    <w:abstractNumId w:val="0"/>
  </w:num>
  <w:num w:numId="2" w16cid:durableId="1264730873">
    <w:abstractNumId w:val="16"/>
  </w:num>
  <w:num w:numId="3" w16cid:durableId="631787559">
    <w:abstractNumId w:val="5"/>
  </w:num>
  <w:num w:numId="4" w16cid:durableId="1682782709">
    <w:abstractNumId w:val="3"/>
  </w:num>
  <w:num w:numId="5" w16cid:durableId="1618021408">
    <w:abstractNumId w:val="10"/>
  </w:num>
  <w:num w:numId="6" w16cid:durableId="1526673530">
    <w:abstractNumId w:val="14"/>
  </w:num>
  <w:num w:numId="7" w16cid:durableId="2074424153">
    <w:abstractNumId w:val="11"/>
  </w:num>
  <w:num w:numId="8" w16cid:durableId="1145975736">
    <w:abstractNumId w:val="7"/>
  </w:num>
  <w:num w:numId="9" w16cid:durableId="1399547702">
    <w:abstractNumId w:val="15"/>
  </w:num>
  <w:num w:numId="10" w16cid:durableId="1377000404">
    <w:abstractNumId w:val="12"/>
  </w:num>
  <w:num w:numId="11" w16cid:durableId="952782297">
    <w:abstractNumId w:val="4"/>
  </w:num>
  <w:num w:numId="12" w16cid:durableId="921767025">
    <w:abstractNumId w:val="17"/>
  </w:num>
  <w:num w:numId="13" w16cid:durableId="684789979">
    <w:abstractNumId w:val="1"/>
  </w:num>
  <w:num w:numId="14" w16cid:durableId="1614315131">
    <w:abstractNumId w:val="8"/>
  </w:num>
  <w:num w:numId="15" w16cid:durableId="1114864721">
    <w:abstractNumId w:val="9"/>
  </w:num>
  <w:num w:numId="16" w16cid:durableId="1331758647">
    <w:abstractNumId w:val="6"/>
  </w:num>
  <w:num w:numId="17" w16cid:durableId="265384949">
    <w:abstractNumId w:val="13"/>
  </w:num>
  <w:num w:numId="18" w16cid:durableId="1262908681">
    <w:abstractNumId w:val="2"/>
  </w:num>
  <w:num w:numId="19" w16cid:durableId="11965744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1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4F6"/>
    <w:rsid w:val="00026185"/>
    <w:rsid w:val="0003172A"/>
    <w:rsid w:val="00032C77"/>
    <w:rsid w:val="00051697"/>
    <w:rsid w:val="00051B7F"/>
    <w:rsid w:val="00054B85"/>
    <w:rsid w:val="0008160A"/>
    <w:rsid w:val="00087898"/>
    <w:rsid w:val="000A3871"/>
    <w:rsid w:val="000B09D1"/>
    <w:rsid w:val="000B2184"/>
    <w:rsid w:val="000B5991"/>
    <w:rsid w:val="000C67B1"/>
    <w:rsid w:val="000D598C"/>
    <w:rsid w:val="000E3E32"/>
    <w:rsid w:val="000F224C"/>
    <w:rsid w:val="001001D7"/>
    <w:rsid w:val="00106489"/>
    <w:rsid w:val="001245EF"/>
    <w:rsid w:val="0012635C"/>
    <w:rsid w:val="00127763"/>
    <w:rsid w:val="00133152"/>
    <w:rsid w:val="00146399"/>
    <w:rsid w:val="00146665"/>
    <w:rsid w:val="0014763C"/>
    <w:rsid w:val="00151E0C"/>
    <w:rsid w:val="001640D7"/>
    <w:rsid w:val="001716ED"/>
    <w:rsid w:val="001767A9"/>
    <w:rsid w:val="00183544"/>
    <w:rsid w:val="00195AE9"/>
    <w:rsid w:val="00195F0E"/>
    <w:rsid w:val="001B70F9"/>
    <w:rsid w:val="001C0C0A"/>
    <w:rsid w:val="001C3A64"/>
    <w:rsid w:val="001C430E"/>
    <w:rsid w:val="001C4715"/>
    <w:rsid w:val="001C50ED"/>
    <w:rsid w:val="001E1924"/>
    <w:rsid w:val="001E222E"/>
    <w:rsid w:val="001E2E78"/>
    <w:rsid w:val="001E3552"/>
    <w:rsid w:val="001E4027"/>
    <w:rsid w:val="001E58E1"/>
    <w:rsid w:val="001F075B"/>
    <w:rsid w:val="001F2C57"/>
    <w:rsid w:val="001F348E"/>
    <w:rsid w:val="001F5254"/>
    <w:rsid w:val="00205345"/>
    <w:rsid w:val="00216959"/>
    <w:rsid w:val="00216A37"/>
    <w:rsid w:val="00221D80"/>
    <w:rsid w:val="002318C0"/>
    <w:rsid w:val="002457A5"/>
    <w:rsid w:val="00247389"/>
    <w:rsid w:val="0026383B"/>
    <w:rsid w:val="00266947"/>
    <w:rsid w:val="00284636"/>
    <w:rsid w:val="002874C0"/>
    <w:rsid w:val="0029752D"/>
    <w:rsid w:val="002A5581"/>
    <w:rsid w:val="002A65AB"/>
    <w:rsid w:val="002E4B41"/>
    <w:rsid w:val="002F30B7"/>
    <w:rsid w:val="002F74B8"/>
    <w:rsid w:val="002F7B75"/>
    <w:rsid w:val="00300CBB"/>
    <w:rsid w:val="003113F5"/>
    <w:rsid w:val="00312488"/>
    <w:rsid w:val="00315743"/>
    <w:rsid w:val="00317629"/>
    <w:rsid w:val="00320056"/>
    <w:rsid w:val="0032313E"/>
    <w:rsid w:val="00326A13"/>
    <w:rsid w:val="00326B62"/>
    <w:rsid w:val="00335043"/>
    <w:rsid w:val="00336B8D"/>
    <w:rsid w:val="00337D58"/>
    <w:rsid w:val="00340C6D"/>
    <w:rsid w:val="00345080"/>
    <w:rsid w:val="0034738D"/>
    <w:rsid w:val="0035187D"/>
    <w:rsid w:val="00363DFC"/>
    <w:rsid w:val="00371922"/>
    <w:rsid w:val="003728E0"/>
    <w:rsid w:val="00372BA7"/>
    <w:rsid w:val="003749CF"/>
    <w:rsid w:val="00375877"/>
    <w:rsid w:val="00376164"/>
    <w:rsid w:val="00386AF5"/>
    <w:rsid w:val="00387C64"/>
    <w:rsid w:val="0039105A"/>
    <w:rsid w:val="00391712"/>
    <w:rsid w:val="003A5C6F"/>
    <w:rsid w:val="003B33E2"/>
    <w:rsid w:val="003B433A"/>
    <w:rsid w:val="003B7CF8"/>
    <w:rsid w:val="003C7530"/>
    <w:rsid w:val="003C7A15"/>
    <w:rsid w:val="003D5D5A"/>
    <w:rsid w:val="003E6941"/>
    <w:rsid w:val="003E6BD6"/>
    <w:rsid w:val="003E6E74"/>
    <w:rsid w:val="003E7531"/>
    <w:rsid w:val="00400910"/>
    <w:rsid w:val="00401573"/>
    <w:rsid w:val="00402ED5"/>
    <w:rsid w:val="004139E0"/>
    <w:rsid w:val="0042191E"/>
    <w:rsid w:val="00421FB4"/>
    <w:rsid w:val="004261D0"/>
    <w:rsid w:val="00427078"/>
    <w:rsid w:val="00430D74"/>
    <w:rsid w:val="00432AED"/>
    <w:rsid w:val="00433428"/>
    <w:rsid w:val="00435535"/>
    <w:rsid w:val="00442A67"/>
    <w:rsid w:val="00456A5B"/>
    <w:rsid w:val="00461375"/>
    <w:rsid w:val="00471DC2"/>
    <w:rsid w:val="00475159"/>
    <w:rsid w:val="004762D1"/>
    <w:rsid w:val="00480867"/>
    <w:rsid w:val="00482D10"/>
    <w:rsid w:val="00485D41"/>
    <w:rsid w:val="00487BAD"/>
    <w:rsid w:val="004949A5"/>
    <w:rsid w:val="004A1A9E"/>
    <w:rsid w:val="004A1FCD"/>
    <w:rsid w:val="004A5739"/>
    <w:rsid w:val="004B3A0F"/>
    <w:rsid w:val="004B54C2"/>
    <w:rsid w:val="004D012C"/>
    <w:rsid w:val="004D4E9A"/>
    <w:rsid w:val="00502AF7"/>
    <w:rsid w:val="00504451"/>
    <w:rsid w:val="005100CA"/>
    <w:rsid w:val="005114F6"/>
    <w:rsid w:val="005126ED"/>
    <w:rsid w:val="00513E66"/>
    <w:rsid w:val="00516204"/>
    <w:rsid w:val="00526723"/>
    <w:rsid w:val="0054311C"/>
    <w:rsid w:val="00543465"/>
    <w:rsid w:val="005441F8"/>
    <w:rsid w:val="00550F46"/>
    <w:rsid w:val="00554EFA"/>
    <w:rsid w:val="00563DEB"/>
    <w:rsid w:val="00570496"/>
    <w:rsid w:val="00580B6C"/>
    <w:rsid w:val="00583164"/>
    <w:rsid w:val="00585F3D"/>
    <w:rsid w:val="005A1D9B"/>
    <w:rsid w:val="005A44B5"/>
    <w:rsid w:val="005B0559"/>
    <w:rsid w:val="005B2450"/>
    <w:rsid w:val="005B77EC"/>
    <w:rsid w:val="005C3465"/>
    <w:rsid w:val="005C4B55"/>
    <w:rsid w:val="005C53B9"/>
    <w:rsid w:val="005C6F4E"/>
    <w:rsid w:val="005D01A6"/>
    <w:rsid w:val="005D4CBE"/>
    <w:rsid w:val="005E26FE"/>
    <w:rsid w:val="005E2874"/>
    <w:rsid w:val="005E564B"/>
    <w:rsid w:val="0060403F"/>
    <w:rsid w:val="00604D88"/>
    <w:rsid w:val="006164DD"/>
    <w:rsid w:val="00620951"/>
    <w:rsid w:val="006224C3"/>
    <w:rsid w:val="0063494E"/>
    <w:rsid w:val="00640112"/>
    <w:rsid w:val="0064432A"/>
    <w:rsid w:val="006657EE"/>
    <w:rsid w:val="00673CBD"/>
    <w:rsid w:val="006742A8"/>
    <w:rsid w:val="0068727E"/>
    <w:rsid w:val="006957D0"/>
    <w:rsid w:val="00696095"/>
    <w:rsid w:val="006A47E1"/>
    <w:rsid w:val="006D1A78"/>
    <w:rsid w:val="006D38B2"/>
    <w:rsid w:val="006E2840"/>
    <w:rsid w:val="006E5AD4"/>
    <w:rsid w:val="006E7241"/>
    <w:rsid w:val="006F11C3"/>
    <w:rsid w:val="006F26F0"/>
    <w:rsid w:val="006F6338"/>
    <w:rsid w:val="00703952"/>
    <w:rsid w:val="00706285"/>
    <w:rsid w:val="00723921"/>
    <w:rsid w:val="00725949"/>
    <w:rsid w:val="007358B7"/>
    <w:rsid w:val="00760CDD"/>
    <w:rsid w:val="00762450"/>
    <w:rsid w:val="0076250D"/>
    <w:rsid w:val="00763497"/>
    <w:rsid w:val="00767EA7"/>
    <w:rsid w:val="00775E51"/>
    <w:rsid w:val="00780D0A"/>
    <w:rsid w:val="007855D1"/>
    <w:rsid w:val="00794623"/>
    <w:rsid w:val="007B21AE"/>
    <w:rsid w:val="007B396C"/>
    <w:rsid w:val="007B4269"/>
    <w:rsid w:val="007B5A5D"/>
    <w:rsid w:val="007B6F8E"/>
    <w:rsid w:val="007C183C"/>
    <w:rsid w:val="007C3F6B"/>
    <w:rsid w:val="007C71C8"/>
    <w:rsid w:val="007D33FD"/>
    <w:rsid w:val="007D7E02"/>
    <w:rsid w:val="007E1511"/>
    <w:rsid w:val="007E611B"/>
    <w:rsid w:val="007F0BC0"/>
    <w:rsid w:val="00803D86"/>
    <w:rsid w:val="00810829"/>
    <w:rsid w:val="008144D3"/>
    <w:rsid w:val="008208AD"/>
    <w:rsid w:val="00825EDE"/>
    <w:rsid w:val="008275C0"/>
    <w:rsid w:val="00832077"/>
    <w:rsid w:val="00832720"/>
    <w:rsid w:val="00834997"/>
    <w:rsid w:val="0083564E"/>
    <w:rsid w:val="00850B40"/>
    <w:rsid w:val="008520E5"/>
    <w:rsid w:val="00857690"/>
    <w:rsid w:val="008615FB"/>
    <w:rsid w:val="008750E7"/>
    <w:rsid w:val="00881C78"/>
    <w:rsid w:val="00882A87"/>
    <w:rsid w:val="00891977"/>
    <w:rsid w:val="00896D87"/>
    <w:rsid w:val="00897384"/>
    <w:rsid w:val="008A0DD5"/>
    <w:rsid w:val="008A35FC"/>
    <w:rsid w:val="008B0CEA"/>
    <w:rsid w:val="008B7293"/>
    <w:rsid w:val="008D2FCB"/>
    <w:rsid w:val="008D60E9"/>
    <w:rsid w:val="008D6BE6"/>
    <w:rsid w:val="008E0757"/>
    <w:rsid w:val="008E6559"/>
    <w:rsid w:val="008F2229"/>
    <w:rsid w:val="008F4558"/>
    <w:rsid w:val="008F6073"/>
    <w:rsid w:val="008F78B4"/>
    <w:rsid w:val="009005A9"/>
    <w:rsid w:val="009032B4"/>
    <w:rsid w:val="00906071"/>
    <w:rsid w:val="00913E87"/>
    <w:rsid w:val="00926861"/>
    <w:rsid w:val="00941D90"/>
    <w:rsid w:val="009619BC"/>
    <w:rsid w:val="00963DF0"/>
    <w:rsid w:val="00965894"/>
    <w:rsid w:val="009749AF"/>
    <w:rsid w:val="009755BA"/>
    <w:rsid w:val="00982AF4"/>
    <w:rsid w:val="00985495"/>
    <w:rsid w:val="0098631D"/>
    <w:rsid w:val="00990527"/>
    <w:rsid w:val="00992D4A"/>
    <w:rsid w:val="009935AF"/>
    <w:rsid w:val="00996A14"/>
    <w:rsid w:val="009A6D80"/>
    <w:rsid w:val="009B47EA"/>
    <w:rsid w:val="009C16AE"/>
    <w:rsid w:val="009D0344"/>
    <w:rsid w:val="009D6634"/>
    <w:rsid w:val="009D664D"/>
    <w:rsid w:val="009E15BA"/>
    <w:rsid w:val="009E18CC"/>
    <w:rsid w:val="009E1CBE"/>
    <w:rsid w:val="009F1D80"/>
    <w:rsid w:val="009F224C"/>
    <w:rsid w:val="009F36F1"/>
    <w:rsid w:val="009F68B1"/>
    <w:rsid w:val="00A03EDA"/>
    <w:rsid w:val="00A1085E"/>
    <w:rsid w:val="00A1098E"/>
    <w:rsid w:val="00A12A7C"/>
    <w:rsid w:val="00A14C5E"/>
    <w:rsid w:val="00A14D1E"/>
    <w:rsid w:val="00A1647B"/>
    <w:rsid w:val="00A25D70"/>
    <w:rsid w:val="00A27302"/>
    <w:rsid w:val="00A34BA9"/>
    <w:rsid w:val="00A34FCC"/>
    <w:rsid w:val="00A36C52"/>
    <w:rsid w:val="00A416CA"/>
    <w:rsid w:val="00A43B6C"/>
    <w:rsid w:val="00A445BD"/>
    <w:rsid w:val="00A51C2D"/>
    <w:rsid w:val="00A6755F"/>
    <w:rsid w:val="00A735EF"/>
    <w:rsid w:val="00A74BCA"/>
    <w:rsid w:val="00A7525E"/>
    <w:rsid w:val="00A770BA"/>
    <w:rsid w:val="00A81DF0"/>
    <w:rsid w:val="00A865EF"/>
    <w:rsid w:val="00A87840"/>
    <w:rsid w:val="00AA74D5"/>
    <w:rsid w:val="00AB1BF0"/>
    <w:rsid w:val="00AC532E"/>
    <w:rsid w:val="00AC57D7"/>
    <w:rsid w:val="00AE0437"/>
    <w:rsid w:val="00AF0D8D"/>
    <w:rsid w:val="00B019D8"/>
    <w:rsid w:val="00B059ED"/>
    <w:rsid w:val="00B13A7D"/>
    <w:rsid w:val="00B3079C"/>
    <w:rsid w:val="00B30BF4"/>
    <w:rsid w:val="00B36BCD"/>
    <w:rsid w:val="00B3713E"/>
    <w:rsid w:val="00B3728B"/>
    <w:rsid w:val="00B4099A"/>
    <w:rsid w:val="00B40A27"/>
    <w:rsid w:val="00B45AD3"/>
    <w:rsid w:val="00B4658A"/>
    <w:rsid w:val="00B52D71"/>
    <w:rsid w:val="00B540AF"/>
    <w:rsid w:val="00B8236F"/>
    <w:rsid w:val="00B835D3"/>
    <w:rsid w:val="00B8510C"/>
    <w:rsid w:val="00B934F2"/>
    <w:rsid w:val="00B95D2D"/>
    <w:rsid w:val="00BA5621"/>
    <w:rsid w:val="00BC087C"/>
    <w:rsid w:val="00BC2169"/>
    <w:rsid w:val="00BC3A8E"/>
    <w:rsid w:val="00BC4284"/>
    <w:rsid w:val="00BD4140"/>
    <w:rsid w:val="00BD5468"/>
    <w:rsid w:val="00BE5D0F"/>
    <w:rsid w:val="00BF0768"/>
    <w:rsid w:val="00BF1B91"/>
    <w:rsid w:val="00C0141A"/>
    <w:rsid w:val="00C106D2"/>
    <w:rsid w:val="00C1571A"/>
    <w:rsid w:val="00C26AD0"/>
    <w:rsid w:val="00C309DF"/>
    <w:rsid w:val="00C30C0B"/>
    <w:rsid w:val="00C41160"/>
    <w:rsid w:val="00C4124E"/>
    <w:rsid w:val="00C41729"/>
    <w:rsid w:val="00C459C4"/>
    <w:rsid w:val="00C45E97"/>
    <w:rsid w:val="00C55D4E"/>
    <w:rsid w:val="00C577E0"/>
    <w:rsid w:val="00C70C0E"/>
    <w:rsid w:val="00C73D32"/>
    <w:rsid w:val="00C81102"/>
    <w:rsid w:val="00C8656F"/>
    <w:rsid w:val="00C94CCC"/>
    <w:rsid w:val="00C96253"/>
    <w:rsid w:val="00CA1746"/>
    <w:rsid w:val="00CA1D67"/>
    <w:rsid w:val="00CA2EE7"/>
    <w:rsid w:val="00CC02DF"/>
    <w:rsid w:val="00CC42C2"/>
    <w:rsid w:val="00CD3129"/>
    <w:rsid w:val="00CD4A11"/>
    <w:rsid w:val="00CF3F99"/>
    <w:rsid w:val="00D006E2"/>
    <w:rsid w:val="00D01575"/>
    <w:rsid w:val="00D0305F"/>
    <w:rsid w:val="00D03366"/>
    <w:rsid w:val="00D115E8"/>
    <w:rsid w:val="00D23CCF"/>
    <w:rsid w:val="00D24DA9"/>
    <w:rsid w:val="00D25636"/>
    <w:rsid w:val="00D26952"/>
    <w:rsid w:val="00D30453"/>
    <w:rsid w:val="00D36661"/>
    <w:rsid w:val="00D370E1"/>
    <w:rsid w:val="00D40188"/>
    <w:rsid w:val="00D41742"/>
    <w:rsid w:val="00D46CA9"/>
    <w:rsid w:val="00D5650D"/>
    <w:rsid w:val="00D6065F"/>
    <w:rsid w:val="00D725A5"/>
    <w:rsid w:val="00D76798"/>
    <w:rsid w:val="00D86E51"/>
    <w:rsid w:val="00D87DF9"/>
    <w:rsid w:val="00D94681"/>
    <w:rsid w:val="00D966E9"/>
    <w:rsid w:val="00DA1632"/>
    <w:rsid w:val="00DA3429"/>
    <w:rsid w:val="00DA6C93"/>
    <w:rsid w:val="00DB6887"/>
    <w:rsid w:val="00DC0B09"/>
    <w:rsid w:val="00DD30C2"/>
    <w:rsid w:val="00DD4861"/>
    <w:rsid w:val="00DE304D"/>
    <w:rsid w:val="00DE41FF"/>
    <w:rsid w:val="00DF31B9"/>
    <w:rsid w:val="00DF4250"/>
    <w:rsid w:val="00DF66B9"/>
    <w:rsid w:val="00E0041B"/>
    <w:rsid w:val="00E0252B"/>
    <w:rsid w:val="00E03434"/>
    <w:rsid w:val="00E42940"/>
    <w:rsid w:val="00E452EF"/>
    <w:rsid w:val="00E46E16"/>
    <w:rsid w:val="00E47583"/>
    <w:rsid w:val="00E553E6"/>
    <w:rsid w:val="00E56C34"/>
    <w:rsid w:val="00E654B5"/>
    <w:rsid w:val="00E723F3"/>
    <w:rsid w:val="00E86001"/>
    <w:rsid w:val="00EA4464"/>
    <w:rsid w:val="00EA645C"/>
    <w:rsid w:val="00EA7D5F"/>
    <w:rsid w:val="00EB087C"/>
    <w:rsid w:val="00EB0E27"/>
    <w:rsid w:val="00EB5498"/>
    <w:rsid w:val="00EB6035"/>
    <w:rsid w:val="00EB7C04"/>
    <w:rsid w:val="00EB7D02"/>
    <w:rsid w:val="00EC1F94"/>
    <w:rsid w:val="00ED0C79"/>
    <w:rsid w:val="00ED1731"/>
    <w:rsid w:val="00ED64C6"/>
    <w:rsid w:val="00ED6C60"/>
    <w:rsid w:val="00EE0DA8"/>
    <w:rsid w:val="00EF0918"/>
    <w:rsid w:val="00EF15B9"/>
    <w:rsid w:val="00EF69AD"/>
    <w:rsid w:val="00F00658"/>
    <w:rsid w:val="00F20958"/>
    <w:rsid w:val="00F20C4C"/>
    <w:rsid w:val="00F23F85"/>
    <w:rsid w:val="00F31380"/>
    <w:rsid w:val="00F45F3E"/>
    <w:rsid w:val="00F50B70"/>
    <w:rsid w:val="00F53945"/>
    <w:rsid w:val="00F53D4B"/>
    <w:rsid w:val="00F54416"/>
    <w:rsid w:val="00F720BB"/>
    <w:rsid w:val="00F82EB5"/>
    <w:rsid w:val="00F91F74"/>
    <w:rsid w:val="00F933D8"/>
    <w:rsid w:val="00FB0623"/>
    <w:rsid w:val="00FB07EA"/>
    <w:rsid w:val="00FB18D4"/>
    <w:rsid w:val="00FB6D0F"/>
    <w:rsid w:val="00FC26A6"/>
    <w:rsid w:val="00FC5AC9"/>
    <w:rsid w:val="00FE317D"/>
    <w:rsid w:val="00FE34C1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4"/>
    <o:shapelayout v:ext="edit">
      <o:idmap v:ext="edit" data="2"/>
      <o:rules v:ext="edit">
        <o:r id="V:Rule1" type="connector" idref="#_x0000_s2144"/>
        <o:r id="V:Rule2" type="connector" idref="#_x0000_s2060"/>
        <o:r id="V:Rule3" type="connector" idref="#_x0000_s2138"/>
        <o:r id="V:Rule4" type="connector" idref="#_x0000_s2087"/>
        <o:r id="V:Rule5" type="connector" idref="#_x0000_s2071"/>
        <o:r id="V:Rule6" type="connector" idref="#_x0000_s2122"/>
        <o:r id="V:Rule7" type="connector" idref="#_x0000_s2064"/>
        <o:r id="V:Rule8" type="connector" idref="#_x0000_s2066"/>
        <o:r id="V:Rule9" type="connector" idref="#_x0000_s2146"/>
        <o:r id="V:Rule10" type="connector" idref="#_x0000_s2082"/>
        <o:r id="V:Rule11" type="connector" idref="#_x0000_s2086"/>
        <o:r id="V:Rule12" type="connector" idref="#_x0000_s2058"/>
        <o:r id="V:Rule13" type="connector" idref="#_x0000_s2130"/>
        <o:r id="V:Rule14" type="connector" idref="#_x0000_s2123"/>
        <o:r id="V:Rule15" type="connector" idref="#_x0000_s2132"/>
        <o:r id="V:Rule16" type="connector" idref="#_x0000_s2074"/>
        <o:r id="V:Rule17" type="connector" idref="#_x0000_s2054"/>
        <o:r id="V:Rule18" type="connector" idref="#_x0000_s2053"/>
        <o:r id="V:Rule19" type="connector" idref="#_x0000_s2109"/>
        <o:r id="V:Rule20" type="connector" idref="#_x0000_s2092"/>
        <o:r id="V:Rule21" type="connector" idref="#_x0000_s2056"/>
        <o:r id="V:Rule22" type="connector" idref="#_x0000_s2096"/>
        <o:r id="V:Rule23" type="connector" idref="#_x0000_s2111"/>
        <o:r id="V:Rule24" type="connector" idref="#_x0000_s2062"/>
        <o:r id="V:Rule25" type="connector" idref="#_x0000_s2112"/>
        <o:r id="V:Rule26" type="connector" idref="#_x0000_s2084"/>
        <o:r id="V:Rule27" type="connector" idref="#_x0000_s2121"/>
        <o:r id="V:Rule28" type="connector" idref="#_x0000_s2129"/>
        <o:r id="V:Rule29" type="connector" idref="#_x0000_s2119"/>
        <o:r id="V:Rule30" type="connector" idref="#_x0000_s2089"/>
        <o:r id="V:Rule31" type="connector" idref="#_x0000_s2067"/>
        <o:r id="V:Rule32" type="connector" idref="#_x0000_s2083"/>
        <o:r id="V:Rule33" type="connector" idref="#_x0000_s2080"/>
        <o:r id="V:Rule34" type="connector" idref="#_x0000_s2127"/>
      </o:rules>
    </o:shapelayout>
  </w:shapeDefaults>
  <w:decimalSymbol w:val=","/>
  <w:listSeparator w:val=";"/>
  <w14:docId w14:val="2C041B4D"/>
  <w15:docId w15:val="{10D6350D-C4E5-487E-9F5A-A87D838E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85F3D"/>
    <w:pPr>
      <w:spacing w:after="120"/>
    </w:pPr>
  </w:style>
  <w:style w:type="paragraph" w:styleId="1">
    <w:name w:val="heading 1"/>
    <w:basedOn w:val="a1"/>
    <w:next w:val="a1"/>
    <w:link w:val="10"/>
    <w:uiPriority w:val="9"/>
    <w:qFormat/>
    <w:rsid w:val="00CF3F99"/>
    <w:pPr>
      <w:keepNext/>
      <w:keepLines/>
      <w:spacing w:before="120" w:after="240"/>
      <w:outlineLvl w:val="0"/>
    </w:pPr>
    <w:rPr>
      <w:rFonts w:ascii="Segoe UI Semibold" w:eastAsiaTheme="majorEastAsia" w:hAnsi="Segoe UI Semibold" w:cstheme="majorBidi"/>
      <w:b/>
      <w:bCs/>
      <w:color w:val="595959" w:themeColor="text1" w:themeTint="A6"/>
      <w:sz w:val="44"/>
      <w:szCs w:val="44"/>
    </w:rPr>
  </w:style>
  <w:style w:type="paragraph" w:styleId="2">
    <w:name w:val="heading 2"/>
    <w:basedOn w:val="a1"/>
    <w:next w:val="a1"/>
    <w:link w:val="20"/>
    <w:uiPriority w:val="9"/>
    <w:unhideWhenUsed/>
    <w:qFormat/>
    <w:rsid w:val="008F6073"/>
    <w:pPr>
      <w:keepNext/>
      <w:keepLines/>
      <w:spacing w:before="120"/>
      <w:outlineLvl w:val="1"/>
    </w:pPr>
    <w:rPr>
      <w:rFonts w:ascii="Segoe UI Light" w:eastAsiaTheme="majorEastAsia" w:hAnsi="Segoe UI Light" w:cstheme="majorBidi"/>
      <w:b/>
      <w:bCs/>
      <w:color w:val="404040" w:themeColor="text1" w:themeTint="BF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Paragraph"/>
    <w:basedOn w:val="a1"/>
    <w:uiPriority w:val="34"/>
    <w:qFormat/>
    <w:rsid w:val="003749CF"/>
    <w:pPr>
      <w:numPr>
        <w:numId w:val="5"/>
      </w:numPr>
      <w:spacing w:after="60"/>
    </w:pPr>
  </w:style>
  <w:style w:type="character" w:customStyle="1" w:styleId="10">
    <w:name w:val="Заголовок 1 Знак"/>
    <w:basedOn w:val="a2"/>
    <w:link w:val="1"/>
    <w:uiPriority w:val="9"/>
    <w:rsid w:val="00CF3F99"/>
    <w:rPr>
      <w:rFonts w:ascii="Segoe UI Semibold" w:eastAsiaTheme="majorEastAsia" w:hAnsi="Segoe UI Semibold" w:cstheme="majorBidi"/>
      <w:b/>
      <w:bCs/>
      <w:color w:val="595959" w:themeColor="text1" w:themeTint="A6"/>
      <w:sz w:val="44"/>
      <w:szCs w:val="44"/>
    </w:rPr>
  </w:style>
  <w:style w:type="character" w:customStyle="1" w:styleId="20">
    <w:name w:val="Заголовок 2 Знак"/>
    <w:basedOn w:val="a2"/>
    <w:link w:val="2"/>
    <w:uiPriority w:val="9"/>
    <w:rsid w:val="008F6073"/>
    <w:rPr>
      <w:rFonts w:ascii="Segoe UI Light" w:eastAsiaTheme="majorEastAsia" w:hAnsi="Segoe UI Light" w:cstheme="majorBidi"/>
      <w:b/>
      <w:bCs/>
      <w:color w:val="404040" w:themeColor="text1" w:themeTint="BF"/>
      <w:sz w:val="36"/>
      <w:szCs w:val="36"/>
    </w:rPr>
  </w:style>
  <w:style w:type="character" w:styleId="a5">
    <w:name w:val="Hyperlink"/>
    <w:basedOn w:val="a2"/>
    <w:uiPriority w:val="99"/>
    <w:unhideWhenUsed/>
    <w:rsid w:val="00EB087C"/>
    <w:rPr>
      <w:color w:val="0000FF" w:themeColor="hyperlink"/>
      <w:u w:val="single"/>
    </w:rPr>
  </w:style>
  <w:style w:type="character" w:styleId="a6">
    <w:name w:val="FollowedHyperlink"/>
    <w:basedOn w:val="a2"/>
    <w:uiPriority w:val="99"/>
    <w:semiHidden/>
    <w:unhideWhenUsed/>
    <w:rsid w:val="00EB087C"/>
    <w:rPr>
      <w:color w:val="800080" w:themeColor="followedHyperlink"/>
      <w:u w:val="single"/>
    </w:rPr>
  </w:style>
  <w:style w:type="paragraph" w:styleId="a7">
    <w:name w:val="Balloon Text"/>
    <w:basedOn w:val="a1"/>
    <w:link w:val="a8"/>
    <w:uiPriority w:val="99"/>
    <w:semiHidden/>
    <w:unhideWhenUsed/>
    <w:rsid w:val="003B7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B7CF8"/>
    <w:rPr>
      <w:rFonts w:ascii="Tahoma" w:hAnsi="Tahoma" w:cs="Tahoma"/>
      <w:sz w:val="16"/>
      <w:szCs w:val="16"/>
    </w:rPr>
  </w:style>
  <w:style w:type="paragraph" w:styleId="a9">
    <w:name w:val="header"/>
    <w:basedOn w:val="a1"/>
    <w:link w:val="aa"/>
    <w:uiPriority w:val="99"/>
    <w:unhideWhenUsed/>
    <w:rsid w:val="00171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1716ED"/>
  </w:style>
  <w:style w:type="paragraph" w:styleId="ab">
    <w:name w:val="footer"/>
    <w:basedOn w:val="a1"/>
    <w:link w:val="ac"/>
    <w:uiPriority w:val="99"/>
    <w:unhideWhenUsed/>
    <w:rsid w:val="00171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rsid w:val="001716ED"/>
  </w:style>
  <w:style w:type="table" w:styleId="ad">
    <w:name w:val="Table Grid"/>
    <w:basedOn w:val="a3"/>
    <w:uiPriority w:val="59"/>
    <w:rsid w:val="007F0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Intense Quote"/>
    <w:basedOn w:val="a1"/>
    <w:next w:val="a1"/>
    <w:link w:val="af"/>
    <w:uiPriority w:val="30"/>
    <w:qFormat/>
    <w:rsid w:val="004139E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2"/>
    <w:link w:val="ae"/>
    <w:uiPriority w:val="30"/>
    <w:rsid w:val="004139E0"/>
    <w:rPr>
      <w:b/>
      <w:bCs/>
      <w:i/>
      <w:iCs/>
      <w:color w:val="4F81BD" w:themeColor="accent1"/>
    </w:rPr>
  </w:style>
  <w:style w:type="character" w:styleId="af0">
    <w:name w:val="Intense Emphasis"/>
    <w:basedOn w:val="a2"/>
    <w:uiPriority w:val="21"/>
    <w:qFormat/>
    <w:rsid w:val="004139E0"/>
    <w:rPr>
      <w:b/>
      <w:bCs/>
      <w:i/>
      <w:iCs/>
      <w:color w:val="4F81BD" w:themeColor="accent1"/>
    </w:rPr>
  </w:style>
  <w:style w:type="character" w:styleId="af1">
    <w:name w:val="Book Title"/>
    <w:basedOn w:val="a2"/>
    <w:uiPriority w:val="33"/>
    <w:qFormat/>
    <w:rsid w:val="004139E0"/>
    <w:rPr>
      <w:b/>
      <w:bCs/>
      <w:smallCaps/>
      <w:spacing w:val="5"/>
    </w:rPr>
  </w:style>
  <w:style w:type="character" w:styleId="af2">
    <w:name w:val="Strong"/>
    <w:basedOn w:val="a2"/>
    <w:uiPriority w:val="22"/>
    <w:qFormat/>
    <w:rsid w:val="004139E0"/>
    <w:rPr>
      <w:b/>
      <w:bCs/>
    </w:rPr>
  </w:style>
  <w:style w:type="paragraph" w:customStyle="1" w:styleId="a">
    <w:name w:val="Кнопка"/>
    <w:basedOn w:val="a0"/>
    <w:link w:val="af3"/>
    <w:qFormat/>
    <w:rsid w:val="00387C64"/>
    <w:pPr>
      <w:numPr>
        <w:numId w:val="14"/>
      </w:numPr>
    </w:pPr>
    <w:rPr>
      <w:rFonts w:ascii="Courier New" w:hAnsi="Courier New" w:cs="Courier New"/>
      <w:sz w:val="20"/>
    </w:rPr>
  </w:style>
  <w:style w:type="paragraph" w:styleId="af4">
    <w:name w:val="TOC Heading"/>
    <w:basedOn w:val="1"/>
    <w:next w:val="a1"/>
    <w:uiPriority w:val="39"/>
    <w:unhideWhenUsed/>
    <w:qFormat/>
    <w:rsid w:val="002F74B8"/>
    <w:pPr>
      <w:spacing w:before="480"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character" w:customStyle="1" w:styleId="af3">
    <w:name w:val="Кнопка Знак"/>
    <w:basedOn w:val="a2"/>
    <w:link w:val="a"/>
    <w:rsid w:val="00387C64"/>
    <w:rPr>
      <w:rFonts w:ascii="Courier New" w:hAnsi="Courier New" w:cs="Courier New"/>
      <w:sz w:val="20"/>
    </w:rPr>
  </w:style>
  <w:style w:type="paragraph" w:styleId="11">
    <w:name w:val="toc 1"/>
    <w:basedOn w:val="a1"/>
    <w:next w:val="a1"/>
    <w:autoRedefine/>
    <w:uiPriority w:val="39"/>
    <w:unhideWhenUsed/>
    <w:rsid w:val="002F74B8"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rsid w:val="002F74B8"/>
    <w:pPr>
      <w:spacing w:after="100"/>
      <w:ind w:left="220"/>
    </w:pPr>
  </w:style>
  <w:style w:type="character" w:styleId="af5">
    <w:name w:val="Unresolved Mention"/>
    <w:basedOn w:val="a2"/>
    <w:uiPriority w:val="99"/>
    <w:semiHidden/>
    <w:unhideWhenUsed/>
    <w:rsid w:val="00C26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kidsrehab.online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kidsrehab.online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mailto:support@kidsrehab.onlin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10" Type="http://schemas.openxmlformats.org/officeDocument/2006/relationships/hyperlink" Target="https://kidsrehab.online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hyperlink" Target="https://play.google.com/store/apps/details?id=online.kidsrehab.app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C4E99-1C04-45A9-9BF3-6DA8CD42A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2864</TotalTime>
  <Pages>1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arkady</dc:creator>
  <cp:lastModifiedBy>Валера</cp:lastModifiedBy>
  <cp:revision>95</cp:revision>
  <cp:lastPrinted>2023-11-22T11:49:00Z</cp:lastPrinted>
  <dcterms:created xsi:type="dcterms:W3CDTF">2018-04-17T10:23:00Z</dcterms:created>
  <dcterms:modified xsi:type="dcterms:W3CDTF">2023-11-22T11:49:00Z</dcterms:modified>
</cp:coreProperties>
</file>